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HAnsi" w:hAnsiTheme="minorHAnsi" w:cstheme="minorBidi"/>
          <w:color w:val="5B9BD5" w:themeColor="accent1"/>
          <w:sz w:val="22"/>
          <w:szCs w:val="22"/>
          <w:lang w:eastAsia="en-US"/>
        </w:rPr>
        <w:id w:val="-1080214280"/>
        <w:docPartObj>
          <w:docPartGallery w:val="Cover Pages"/>
          <w:docPartUnique/>
        </w:docPartObj>
      </w:sdtPr>
      <w:sdtEndPr>
        <w:rPr>
          <w:rStyle w:val="Textoennegrita"/>
          <w:rFonts w:ascii="Arial" w:hAnsi="Arial" w:cs="Arial"/>
          <w:b/>
          <w:bCs/>
          <w:color w:val="auto"/>
        </w:rPr>
      </w:sdtEndPr>
      <w:sdtContent>
        <w:p w:rsidR="00CF2B5A" w:rsidRDefault="001F0117" w:rsidP="00CF2B5A">
          <w:pPr>
            <w:pStyle w:val="NormalWeb"/>
            <w:spacing w:before="0" w:beforeAutospacing="0" w:after="0" w:afterAutospacing="0"/>
            <w:ind w:left="-567" w:right="-568"/>
            <w:jc w:val="both"/>
            <w:rPr>
              <w:rFonts w:ascii="Arial" w:hAnsi="Arial" w:cs="Arial"/>
            </w:rPr>
          </w:pPr>
          <w:r w:rsidRPr="001F0117">
            <w:rPr>
              <w:rFonts w:ascii="Arial" w:eastAsiaTheme="minorHAnsi" w:hAnsi="Arial" w:cs="Arial"/>
              <w:b/>
              <w:color w:val="000000" w:themeColor="text1"/>
              <w:sz w:val="22"/>
              <w:szCs w:val="22"/>
              <w:lang w:eastAsia="en-US"/>
            </w:rPr>
            <w:t>-</w:t>
          </w:r>
          <w:r w:rsidR="00CF2B5A" w:rsidRPr="002217DB">
            <w:rPr>
              <w:rStyle w:val="Textoennegrita"/>
              <w:rFonts w:ascii="Arial" w:hAnsi="Arial" w:cs="Arial"/>
            </w:rPr>
            <w:t xml:space="preserve">Título: </w:t>
          </w:r>
          <w:r w:rsidR="00CF2B5A" w:rsidRPr="002217DB">
            <w:rPr>
              <w:rFonts w:ascii="Arial" w:hAnsi="Arial" w:cs="Arial"/>
            </w:rPr>
            <w:t>Debe transmitir una idea clara del objetivo y objeto de estudio. Debe tener coherencia y relación con el contenido del artículo. Máximo: 20 palabras (inglés y español).</w:t>
          </w:r>
        </w:p>
        <w:p w:rsidR="00CF2B5A" w:rsidRDefault="00CF2B5A" w:rsidP="00CF2B5A">
          <w:pPr>
            <w:pStyle w:val="NormalWeb"/>
            <w:spacing w:before="0" w:beforeAutospacing="0" w:after="0" w:afterAutospacing="0"/>
            <w:ind w:left="-567" w:right="-568"/>
            <w:jc w:val="both"/>
            <w:rPr>
              <w:rFonts w:ascii="Arial" w:hAnsi="Arial" w:cs="Arial"/>
            </w:rPr>
          </w:pPr>
        </w:p>
        <w:p w:rsidR="00CF2B5A" w:rsidRPr="002217DB" w:rsidRDefault="00CF2B5A" w:rsidP="001F0117">
          <w:pPr>
            <w:pStyle w:val="NormalWeb"/>
            <w:numPr>
              <w:ilvl w:val="0"/>
              <w:numId w:val="6"/>
            </w:numPr>
            <w:spacing w:before="0" w:beforeAutospacing="0" w:after="0" w:afterAutospacing="0" w:line="360" w:lineRule="auto"/>
            <w:ind w:right="-568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Título (español): </w:t>
          </w:r>
          <w:bookmarkStart w:id="0" w:name="_GoBack"/>
          <w:bookmarkEnd w:id="0"/>
        </w:p>
        <w:p w:rsidR="00CF2B5A" w:rsidRPr="001F0117" w:rsidRDefault="00CF2B5A" w:rsidP="001F0117">
          <w:pPr>
            <w:pStyle w:val="Prrafodelista"/>
            <w:numPr>
              <w:ilvl w:val="0"/>
              <w:numId w:val="6"/>
            </w:numPr>
            <w:spacing w:line="360" w:lineRule="auto"/>
            <w:ind w:right="-568"/>
            <w:jc w:val="both"/>
            <w:rPr>
              <w:rStyle w:val="Textoennegrita"/>
              <w:rFonts w:ascii="Arial" w:hAnsi="Arial" w:cs="Arial"/>
              <w:b w:val="0"/>
              <w:sz w:val="24"/>
              <w:szCs w:val="24"/>
            </w:rPr>
          </w:pPr>
          <w:r w:rsidRPr="001F0117">
            <w:rPr>
              <w:rStyle w:val="Textoennegrita"/>
              <w:rFonts w:ascii="Arial" w:hAnsi="Arial" w:cs="Arial"/>
              <w:b w:val="0"/>
              <w:sz w:val="24"/>
              <w:szCs w:val="24"/>
            </w:rPr>
            <w:t>Título (inglés):</w:t>
          </w:r>
        </w:p>
        <w:p w:rsidR="008437B0" w:rsidRDefault="001F0117" w:rsidP="001F0117">
          <w:pPr>
            <w:spacing w:after="0"/>
            <w:ind w:left="-567" w:right="-568"/>
            <w:jc w:val="both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>
            <w:rPr>
              <w:rStyle w:val="Textoennegrita"/>
              <w:rFonts w:ascii="Arial" w:hAnsi="Arial" w:cs="Arial"/>
              <w:sz w:val="24"/>
              <w:szCs w:val="24"/>
            </w:rPr>
            <w:t xml:space="preserve">- </w:t>
          </w:r>
          <w:r w:rsidR="00CF2B5A" w:rsidRPr="00420780">
            <w:rPr>
              <w:rStyle w:val="Textoennegrita"/>
              <w:rFonts w:ascii="Arial" w:hAnsi="Arial" w:cs="Arial"/>
              <w:sz w:val="24"/>
              <w:szCs w:val="24"/>
            </w:rPr>
            <w:t xml:space="preserve">Autores: </w:t>
          </w:r>
          <w:r w:rsidR="00CF2B5A" w:rsidRPr="00420780">
            <w:rPr>
              <w:rFonts w:ascii="Arial" w:eastAsia="Times New Roman" w:hAnsi="Arial" w:cs="Arial"/>
              <w:sz w:val="24"/>
              <w:szCs w:val="24"/>
              <w:lang w:eastAsia="es-ES"/>
            </w:rPr>
            <w:t>Los nombres y apellidos completos de todos los autores, que serán ordenados por participación y relevancia, sin diferenciar entre autores principales y otros autores. Para cada autor, sin excepción, deberá especificarse:</w:t>
          </w:r>
        </w:p>
        <w:p w:rsidR="001F0117" w:rsidRDefault="001F0117" w:rsidP="001F0117">
          <w:pPr>
            <w:spacing w:after="0"/>
            <w:ind w:right="-568"/>
            <w:jc w:val="both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</w:p>
        <w:tbl>
          <w:tblPr>
            <w:tblStyle w:val="Tablaconcuadrcula"/>
            <w:tblW w:w="9497" w:type="dxa"/>
            <w:jc w:val="center"/>
            <w:tblLook w:val="04A0" w:firstRow="1" w:lastRow="0" w:firstColumn="1" w:lastColumn="0" w:noHBand="0" w:noVBand="1"/>
          </w:tblPr>
          <w:tblGrid>
            <w:gridCol w:w="2122"/>
            <w:gridCol w:w="998"/>
            <w:gridCol w:w="1561"/>
            <w:gridCol w:w="1561"/>
            <w:gridCol w:w="1694"/>
            <w:gridCol w:w="1561"/>
          </w:tblGrid>
          <w:tr w:rsidR="008437B0" w:rsidTr="008437B0">
            <w:trPr>
              <w:trHeight w:val="575"/>
              <w:jc w:val="center"/>
            </w:trPr>
            <w:tc>
              <w:tcPr>
                <w:tcW w:w="2122" w:type="dxa"/>
              </w:tcPr>
              <w:p w:rsidR="008437B0" w:rsidRPr="001F0117" w:rsidRDefault="008437B0" w:rsidP="001F0117">
                <w:pPr>
                  <w:jc w:val="center"/>
                  <w:rPr>
                    <w:rFonts w:ascii="Arial" w:eastAsia="Times New Roman" w:hAnsi="Arial" w:cs="Arial"/>
                    <w:lang w:eastAsia="es-ES"/>
                  </w:rPr>
                </w:pPr>
                <w:r w:rsidRPr="001F0117">
                  <w:rPr>
                    <w:rFonts w:ascii="Arial" w:eastAsia="Times New Roman" w:hAnsi="Arial" w:cs="Arial"/>
                    <w:lang w:eastAsia="es-ES"/>
                  </w:rPr>
                  <w:t>Nombre y apellidos</w:t>
                </w:r>
              </w:p>
            </w:tc>
            <w:tc>
              <w:tcPr>
                <w:tcW w:w="998" w:type="dxa"/>
              </w:tcPr>
              <w:p w:rsidR="008437B0" w:rsidRPr="001F0117" w:rsidRDefault="008437B0" w:rsidP="001F0117">
                <w:pPr>
                  <w:ind w:right="-39"/>
                  <w:jc w:val="center"/>
                  <w:rPr>
                    <w:rFonts w:ascii="Arial" w:eastAsia="Times New Roman" w:hAnsi="Arial" w:cs="Arial"/>
                    <w:lang w:eastAsia="es-ES"/>
                  </w:rPr>
                </w:pPr>
                <w:proofErr w:type="spellStart"/>
                <w:r w:rsidRPr="001F0117">
                  <w:rPr>
                    <w:rFonts w:ascii="Arial" w:eastAsia="Times New Roman" w:hAnsi="Arial" w:cs="Arial"/>
                    <w:lang w:eastAsia="es-ES"/>
                  </w:rPr>
                  <w:t>ORCiD</w:t>
                </w:r>
                <w:proofErr w:type="spellEnd"/>
              </w:p>
            </w:tc>
            <w:tc>
              <w:tcPr>
                <w:tcW w:w="1561" w:type="dxa"/>
              </w:tcPr>
              <w:p w:rsidR="008437B0" w:rsidRPr="001F0117" w:rsidRDefault="008437B0" w:rsidP="001F0117">
                <w:pPr>
                  <w:jc w:val="center"/>
                  <w:rPr>
                    <w:rFonts w:ascii="Arial" w:eastAsia="Times New Roman" w:hAnsi="Arial" w:cs="Arial"/>
                    <w:lang w:eastAsia="es-ES"/>
                  </w:rPr>
                </w:pPr>
                <w:r w:rsidRPr="001F0117">
                  <w:rPr>
                    <w:rFonts w:ascii="Arial" w:eastAsia="Times New Roman" w:hAnsi="Arial" w:cs="Arial"/>
                    <w:lang w:eastAsia="es-ES"/>
                  </w:rPr>
                  <w:t>Afiliación</w:t>
                </w:r>
              </w:p>
            </w:tc>
            <w:tc>
              <w:tcPr>
                <w:tcW w:w="1561" w:type="dxa"/>
              </w:tcPr>
              <w:p w:rsidR="008437B0" w:rsidRPr="001F0117" w:rsidRDefault="008437B0" w:rsidP="001F0117">
                <w:pPr>
                  <w:jc w:val="center"/>
                  <w:rPr>
                    <w:rFonts w:ascii="Arial" w:eastAsia="Times New Roman" w:hAnsi="Arial" w:cs="Arial"/>
                    <w:lang w:eastAsia="es-ES"/>
                  </w:rPr>
                </w:pPr>
                <w:r w:rsidRPr="001F0117">
                  <w:rPr>
                    <w:rFonts w:ascii="Arial" w:hAnsi="Arial" w:cs="Arial"/>
                  </w:rPr>
                  <w:t>Correo electrónico</w:t>
                </w:r>
              </w:p>
            </w:tc>
            <w:tc>
              <w:tcPr>
                <w:tcW w:w="1694" w:type="dxa"/>
              </w:tcPr>
              <w:p w:rsidR="008437B0" w:rsidRPr="001F0117" w:rsidRDefault="001F0117" w:rsidP="001F0117">
                <w:pPr>
                  <w:ind w:right="33"/>
                  <w:jc w:val="center"/>
                  <w:rPr>
                    <w:rFonts w:ascii="Arial" w:eastAsia="Times New Roman" w:hAnsi="Arial" w:cs="Arial"/>
                    <w:lang w:eastAsia="es-ES"/>
                  </w:rPr>
                </w:pPr>
                <w:r w:rsidRPr="001F0117">
                  <w:rPr>
                    <w:rFonts w:ascii="Arial" w:hAnsi="Arial" w:cs="Arial"/>
                  </w:rPr>
                  <w:t>Categoría docente y/o investigativa</w:t>
                </w:r>
              </w:p>
            </w:tc>
            <w:tc>
              <w:tcPr>
                <w:tcW w:w="1561" w:type="dxa"/>
              </w:tcPr>
              <w:p w:rsidR="008437B0" w:rsidRPr="001F0117" w:rsidRDefault="008437B0" w:rsidP="001F0117">
                <w:pPr>
                  <w:ind w:right="-107"/>
                  <w:jc w:val="center"/>
                  <w:rPr>
                    <w:rFonts w:ascii="Arial" w:eastAsia="Times New Roman" w:hAnsi="Arial" w:cs="Arial"/>
                    <w:lang w:eastAsia="es-ES"/>
                  </w:rPr>
                </w:pPr>
                <w:r w:rsidRPr="001F0117">
                  <w:rPr>
                    <w:rFonts w:ascii="Arial" w:hAnsi="Arial" w:cs="Arial"/>
                  </w:rPr>
                  <w:t>O</w:t>
                </w:r>
                <w:r w:rsidR="001F0117" w:rsidRPr="001F0117">
                  <w:rPr>
                    <w:rFonts w:ascii="Arial" w:hAnsi="Arial" w:cs="Arial"/>
                  </w:rPr>
                  <w:t>cupación</w:t>
                </w:r>
              </w:p>
            </w:tc>
          </w:tr>
          <w:tr w:rsidR="008437B0" w:rsidTr="008437B0">
            <w:trPr>
              <w:trHeight w:val="312"/>
              <w:jc w:val="center"/>
            </w:trPr>
            <w:tc>
              <w:tcPr>
                <w:tcW w:w="2122" w:type="dxa"/>
              </w:tcPr>
              <w:p w:rsidR="008437B0" w:rsidRPr="001F0117" w:rsidRDefault="008437B0" w:rsidP="008437B0">
                <w:pPr>
                  <w:ind w:right="-568"/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</w:p>
            </w:tc>
            <w:tc>
              <w:tcPr>
                <w:tcW w:w="998" w:type="dxa"/>
              </w:tcPr>
              <w:p w:rsidR="008437B0" w:rsidRPr="001F0117" w:rsidRDefault="008437B0" w:rsidP="008437B0">
                <w:pPr>
                  <w:ind w:right="-568"/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</w:p>
            </w:tc>
            <w:tc>
              <w:tcPr>
                <w:tcW w:w="1561" w:type="dxa"/>
              </w:tcPr>
              <w:p w:rsidR="008437B0" w:rsidRPr="001F0117" w:rsidRDefault="008437B0" w:rsidP="008437B0">
                <w:pPr>
                  <w:ind w:right="-568"/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</w:p>
            </w:tc>
            <w:tc>
              <w:tcPr>
                <w:tcW w:w="1561" w:type="dxa"/>
              </w:tcPr>
              <w:p w:rsidR="008437B0" w:rsidRPr="001F0117" w:rsidRDefault="008437B0" w:rsidP="008437B0">
                <w:pPr>
                  <w:ind w:right="-568"/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</w:p>
            </w:tc>
            <w:tc>
              <w:tcPr>
                <w:tcW w:w="1694" w:type="dxa"/>
              </w:tcPr>
              <w:p w:rsidR="008437B0" w:rsidRPr="001F0117" w:rsidRDefault="008437B0" w:rsidP="008437B0">
                <w:pPr>
                  <w:ind w:right="-568"/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</w:p>
            </w:tc>
            <w:tc>
              <w:tcPr>
                <w:tcW w:w="1561" w:type="dxa"/>
              </w:tcPr>
              <w:p w:rsidR="008437B0" w:rsidRPr="001F0117" w:rsidRDefault="008437B0" w:rsidP="008437B0">
                <w:pPr>
                  <w:ind w:right="-568"/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</w:p>
            </w:tc>
          </w:tr>
          <w:tr w:rsidR="008437B0" w:rsidTr="008437B0">
            <w:trPr>
              <w:trHeight w:val="312"/>
              <w:jc w:val="center"/>
            </w:trPr>
            <w:tc>
              <w:tcPr>
                <w:tcW w:w="2122" w:type="dxa"/>
              </w:tcPr>
              <w:p w:rsidR="008437B0" w:rsidRPr="001F0117" w:rsidRDefault="008437B0" w:rsidP="008437B0">
                <w:pPr>
                  <w:ind w:right="-568"/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</w:p>
            </w:tc>
            <w:tc>
              <w:tcPr>
                <w:tcW w:w="998" w:type="dxa"/>
              </w:tcPr>
              <w:p w:rsidR="008437B0" w:rsidRPr="001F0117" w:rsidRDefault="008437B0" w:rsidP="008437B0">
                <w:pPr>
                  <w:ind w:right="-568"/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</w:p>
            </w:tc>
            <w:tc>
              <w:tcPr>
                <w:tcW w:w="1561" w:type="dxa"/>
              </w:tcPr>
              <w:p w:rsidR="008437B0" w:rsidRPr="001F0117" w:rsidRDefault="008437B0" w:rsidP="008437B0">
                <w:pPr>
                  <w:ind w:right="-568"/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</w:p>
            </w:tc>
            <w:tc>
              <w:tcPr>
                <w:tcW w:w="1561" w:type="dxa"/>
              </w:tcPr>
              <w:p w:rsidR="008437B0" w:rsidRPr="001F0117" w:rsidRDefault="008437B0" w:rsidP="008437B0">
                <w:pPr>
                  <w:ind w:right="-568"/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</w:p>
            </w:tc>
            <w:tc>
              <w:tcPr>
                <w:tcW w:w="1694" w:type="dxa"/>
              </w:tcPr>
              <w:p w:rsidR="008437B0" w:rsidRPr="001F0117" w:rsidRDefault="008437B0" w:rsidP="008437B0">
                <w:pPr>
                  <w:ind w:right="-568"/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</w:p>
            </w:tc>
            <w:tc>
              <w:tcPr>
                <w:tcW w:w="1561" w:type="dxa"/>
              </w:tcPr>
              <w:p w:rsidR="008437B0" w:rsidRPr="001F0117" w:rsidRDefault="008437B0" w:rsidP="008437B0">
                <w:pPr>
                  <w:ind w:right="-568"/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</w:p>
            </w:tc>
          </w:tr>
          <w:tr w:rsidR="008437B0" w:rsidTr="008437B0">
            <w:trPr>
              <w:trHeight w:val="312"/>
              <w:jc w:val="center"/>
            </w:trPr>
            <w:tc>
              <w:tcPr>
                <w:tcW w:w="2122" w:type="dxa"/>
              </w:tcPr>
              <w:p w:rsidR="008437B0" w:rsidRPr="001F0117" w:rsidRDefault="008437B0" w:rsidP="008437B0">
                <w:pPr>
                  <w:ind w:right="-568"/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</w:p>
            </w:tc>
            <w:tc>
              <w:tcPr>
                <w:tcW w:w="998" w:type="dxa"/>
              </w:tcPr>
              <w:p w:rsidR="008437B0" w:rsidRPr="001F0117" w:rsidRDefault="008437B0" w:rsidP="008437B0">
                <w:pPr>
                  <w:ind w:right="-568"/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</w:p>
            </w:tc>
            <w:tc>
              <w:tcPr>
                <w:tcW w:w="1561" w:type="dxa"/>
              </w:tcPr>
              <w:p w:rsidR="008437B0" w:rsidRPr="001F0117" w:rsidRDefault="008437B0" w:rsidP="008437B0">
                <w:pPr>
                  <w:ind w:right="-568"/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</w:p>
            </w:tc>
            <w:tc>
              <w:tcPr>
                <w:tcW w:w="1561" w:type="dxa"/>
              </w:tcPr>
              <w:p w:rsidR="008437B0" w:rsidRPr="001F0117" w:rsidRDefault="008437B0" w:rsidP="008437B0">
                <w:pPr>
                  <w:ind w:right="-568"/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</w:p>
            </w:tc>
            <w:tc>
              <w:tcPr>
                <w:tcW w:w="1694" w:type="dxa"/>
              </w:tcPr>
              <w:p w:rsidR="008437B0" w:rsidRPr="001F0117" w:rsidRDefault="008437B0" w:rsidP="008437B0">
                <w:pPr>
                  <w:ind w:right="-568"/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</w:p>
            </w:tc>
            <w:tc>
              <w:tcPr>
                <w:tcW w:w="1561" w:type="dxa"/>
              </w:tcPr>
              <w:p w:rsidR="008437B0" w:rsidRPr="001F0117" w:rsidRDefault="008437B0" w:rsidP="008437B0">
                <w:pPr>
                  <w:ind w:right="-568"/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</w:p>
            </w:tc>
          </w:tr>
          <w:tr w:rsidR="008437B0" w:rsidTr="008437B0">
            <w:trPr>
              <w:trHeight w:val="312"/>
              <w:jc w:val="center"/>
            </w:trPr>
            <w:tc>
              <w:tcPr>
                <w:tcW w:w="2122" w:type="dxa"/>
              </w:tcPr>
              <w:p w:rsidR="008437B0" w:rsidRPr="001F0117" w:rsidRDefault="008437B0" w:rsidP="008437B0">
                <w:pPr>
                  <w:ind w:right="-568"/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</w:p>
            </w:tc>
            <w:tc>
              <w:tcPr>
                <w:tcW w:w="998" w:type="dxa"/>
              </w:tcPr>
              <w:p w:rsidR="008437B0" w:rsidRPr="001F0117" w:rsidRDefault="008437B0" w:rsidP="008437B0">
                <w:pPr>
                  <w:ind w:right="-568"/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</w:p>
            </w:tc>
            <w:tc>
              <w:tcPr>
                <w:tcW w:w="1561" w:type="dxa"/>
              </w:tcPr>
              <w:p w:rsidR="008437B0" w:rsidRPr="001F0117" w:rsidRDefault="008437B0" w:rsidP="008437B0">
                <w:pPr>
                  <w:ind w:right="-568"/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</w:p>
            </w:tc>
            <w:tc>
              <w:tcPr>
                <w:tcW w:w="1561" w:type="dxa"/>
              </w:tcPr>
              <w:p w:rsidR="008437B0" w:rsidRPr="001F0117" w:rsidRDefault="008437B0" w:rsidP="008437B0">
                <w:pPr>
                  <w:ind w:right="-568"/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</w:p>
            </w:tc>
            <w:tc>
              <w:tcPr>
                <w:tcW w:w="1694" w:type="dxa"/>
              </w:tcPr>
              <w:p w:rsidR="008437B0" w:rsidRPr="001F0117" w:rsidRDefault="008437B0" w:rsidP="008437B0">
                <w:pPr>
                  <w:ind w:right="-568"/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</w:p>
            </w:tc>
            <w:tc>
              <w:tcPr>
                <w:tcW w:w="1561" w:type="dxa"/>
              </w:tcPr>
              <w:p w:rsidR="008437B0" w:rsidRPr="001F0117" w:rsidRDefault="008437B0" w:rsidP="008437B0">
                <w:pPr>
                  <w:ind w:right="-568"/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</w:p>
            </w:tc>
          </w:tr>
          <w:tr w:rsidR="008437B0" w:rsidTr="008437B0">
            <w:trPr>
              <w:trHeight w:val="312"/>
              <w:jc w:val="center"/>
            </w:trPr>
            <w:tc>
              <w:tcPr>
                <w:tcW w:w="2122" w:type="dxa"/>
              </w:tcPr>
              <w:p w:rsidR="008437B0" w:rsidRPr="001F0117" w:rsidRDefault="008437B0" w:rsidP="008437B0">
                <w:pPr>
                  <w:ind w:right="-568"/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</w:p>
            </w:tc>
            <w:tc>
              <w:tcPr>
                <w:tcW w:w="998" w:type="dxa"/>
              </w:tcPr>
              <w:p w:rsidR="008437B0" w:rsidRPr="001F0117" w:rsidRDefault="008437B0" w:rsidP="008437B0">
                <w:pPr>
                  <w:ind w:right="-568"/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</w:p>
            </w:tc>
            <w:tc>
              <w:tcPr>
                <w:tcW w:w="1561" w:type="dxa"/>
              </w:tcPr>
              <w:p w:rsidR="008437B0" w:rsidRPr="001F0117" w:rsidRDefault="008437B0" w:rsidP="008437B0">
                <w:pPr>
                  <w:ind w:right="-568"/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</w:p>
            </w:tc>
            <w:tc>
              <w:tcPr>
                <w:tcW w:w="1561" w:type="dxa"/>
              </w:tcPr>
              <w:p w:rsidR="008437B0" w:rsidRPr="001F0117" w:rsidRDefault="008437B0" w:rsidP="008437B0">
                <w:pPr>
                  <w:ind w:right="-568"/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</w:p>
            </w:tc>
            <w:tc>
              <w:tcPr>
                <w:tcW w:w="1694" w:type="dxa"/>
              </w:tcPr>
              <w:p w:rsidR="008437B0" w:rsidRPr="001F0117" w:rsidRDefault="008437B0" w:rsidP="008437B0">
                <w:pPr>
                  <w:ind w:right="-568"/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</w:p>
            </w:tc>
            <w:tc>
              <w:tcPr>
                <w:tcW w:w="1561" w:type="dxa"/>
              </w:tcPr>
              <w:p w:rsidR="008437B0" w:rsidRPr="001F0117" w:rsidRDefault="008437B0" w:rsidP="008437B0">
                <w:pPr>
                  <w:ind w:right="-568"/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</w:p>
            </w:tc>
          </w:tr>
          <w:tr w:rsidR="008437B0" w:rsidTr="008437B0">
            <w:trPr>
              <w:trHeight w:val="312"/>
              <w:jc w:val="center"/>
            </w:trPr>
            <w:tc>
              <w:tcPr>
                <w:tcW w:w="2122" w:type="dxa"/>
              </w:tcPr>
              <w:p w:rsidR="008437B0" w:rsidRPr="001F0117" w:rsidRDefault="008437B0" w:rsidP="008437B0">
                <w:pPr>
                  <w:ind w:right="-568"/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</w:p>
            </w:tc>
            <w:tc>
              <w:tcPr>
                <w:tcW w:w="998" w:type="dxa"/>
              </w:tcPr>
              <w:p w:rsidR="008437B0" w:rsidRPr="001F0117" w:rsidRDefault="008437B0" w:rsidP="008437B0">
                <w:pPr>
                  <w:ind w:right="-568"/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</w:p>
            </w:tc>
            <w:tc>
              <w:tcPr>
                <w:tcW w:w="1561" w:type="dxa"/>
              </w:tcPr>
              <w:p w:rsidR="008437B0" w:rsidRPr="001F0117" w:rsidRDefault="008437B0" w:rsidP="008437B0">
                <w:pPr>
                  <w:ind w:right="-568"/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</w:p>
            </w:tc>
            <w:tc>
              <w:tcPr>
                <w:tcW w:w="1561" w:type="dxa"/>
              </w:tcPr>
              <w:p w:rsidR="008437B0" w:rsidRPr="001F0117" w:rsidRDefault="008437B0" w:rsidP="008437B0">
                <w:pPr>
                  <w:ind w:right="-568"/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</w:p>
            </w:tc>
            <w:tc>
              <w:tcPr>
                <w:tcW w:w="1694" w:type="dxa"/>
              </w:tcPr>
              <w:p w:rsidR="008437B0" w:rsidRPr="001F0117" w:rsidRDefault="008437B0" w:rsidP="008437B0">
                <w:pPr>
                  <w:ind w:right="-568"/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</w:p>
            </w:tc>
            <w:tc>
              <w:tcPr>
                <w:tcW w:w="1561" w:type="dxa"/>
              </w:tcPr>
              <w:p w:rsidR="008437B0" w:rsidRPr="001F0117" w:rsidRDefault="008437B0" w:rsidP="008437B0">
                <w:pPr>
                  <w:ind w:right="-568"/>
                  <w:jc w:val="both"/>
                  <w:rPr>
                    <w:rFonts w:ascii="Arial" w:eastAsia="Times New Roman" w:hAnsi="Arial" w:cs="Arial"/>
                    <w:lang w:eastAsia="es-ES"/>
                  </w:rPr>
                </w:pPr>
              </w:p>
            </w:tc>
          </w:tr>
        </w:tbl>
        <w:p w:rsidR="008437B0" w:rsidRDefault="008437B0" w:rsidP="001F0117">
          <w:pPr>
            <w:spacing w:after="0"/>
            <w:ind w:right="-568"/>
            <w:jc w:val="both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</w:p>
        <w:p w:rsidR="00CF2B5A" w:rsidRDefault="001F0117" w:rsidP="001F0117">
          <w:pPr>
            <w:spacing w:after="0" w:line="240" w:lineRule="auto"/>
            <w:ind w:left="-567" w:right="-568"/>
            <w:jc w:val="both"/>
            <w:rPr>
              <w:rFonts w:ascii="Arial" w:hAnsi="Arial" w:cs="Arial"/>
              <w:sz w:val="24"/>
            </w:rPr>
          </w:pPr>
          <w:r>
            <w:rPr>
              <w:rStyle w:val="Textoennegrita"/>
              <w:rFonts w:ascii="Arial" w:hAnsi="Arial" w:cs="Arial"/>
              <w:sz w:val="24"/>
            </w:rPr>
            <w:t>-</w:t>
          </w:r>
          <w:r w:rsidR="00CF2B5A" w:rsidRPr="00710D3A">
            <w:rPr>
              <w:rStyle w:val="Textoennegrita"/>
              <w:rFonts w:ascii="Arial" w:hAnsi="Arial" w:cs="Arial"/>
              <w:sz w:val="24"/>
            </w:rPr>
            <w:t xml:space="preserve">Autor para </w:t>
          </w:r>
          <w:r w:rsidR="00CF2B5A">
            <w:rPr>
              <w:rStyle w:val="Textoennegrita"/>
              <w:rFonts w:ascii="Arial" w:hAnsi="Arial" w:cs="Arial"/>
              <w:sz w:val="24"/>
            </w:rPr>
            <w:t>correspondencia:</w:t>
          </w:r>
          <w:r w:rsidR="00CF2B5A" w:rsidRPr="00710D3A">
            <w:rPr>
              <w:rStyle w:val="Textoennegrita"/>
              <w:rFonts w:ascii="Arial" w:hAnsi="Arial" w:cs="Arial"/>
              <w:sz w:val="24"/>
            </w:rPr>
            <w:t xml:space="preserve"> </w:t>
          </w:r>
          <w:r w:rsidR="00CF2B5A" w:rsidRPr="00710D3A">
            <w:rPr>
              <w:rFonts w:ascii="Arial" w:hAnsi="Arial" w:cs="Arial"/>
              <w:sz w:val="24"/>
            </w:rPr>
            <w:t>Deberá declararse quién es el autor para la correspondencia (puede ser compartida hasta por dos autores).</w:t>
          </w:r>
        </w:p>
        <w:p w:rsidR="001F0117" w:rsidRPr="001F0117" w:rsidRDefault="001F0117" w:rsidP="001F0117">
          <w:pPr>
            <w:pStyle w:val="Prrafodelista"/>
            <w:numPr>
              <w:ilvl w:val="0"/>
              <w:numId w:val="5"/>
            </w:numPr>
            <w:spacing w:before="100" w:beforeAutospacing="1" w:after="0" w:line="240" w:lineRule="auto"/>
            <w:ind w:right="-568"/>
            <w:jc w:val="both"/>
            <w:rPr>
              <w:rFonts w:ascii="Arial" w:hAnsi="Arial" w:cs="Arial"/>
              <w:b/>
              <w:sz w:val="24"/>
            </w:rPr>
          </w:pPr>
          <w:r w:rsidRPr="001F0117">
            <w:rPr>
              <w:rStyle w:val="Textoennegrita"/>
              <w:rFonts w:ascii="Arial" w:hAnsi="Arial" w:cs="Arial"/>
              <w:b w:val="0"/>
              <w:sz w:val="24"/>
            </w:rPr>
            <w:t>Dirección de correo electrónico:</w:t>
          </w:r>
        </w:p>
        <w:p w:rsidR="00CF2B5A" w:rsidRDefault="00CF2B5A" w:rsidP="00CF2B5A">
          <w:pPr>
            <w:spacing w:after="0" w:line="240" w:lineRule="auto"/>
            <w:ind w:left="-567" w:right="-568"/>
            <w:jc w:val="both"/>
            <w:rPr>
              <w:rFonts w:ascii="Arial" w:hAnsi="Arial" w:cs="Arial"/>
              <w:sz w:val="24"/>
            </w:rPr>
          </w:pPr>
        </w:p>
        <w:p w:rsidR="00CF2B5A" w:rsidRDefault="001F0117" w:rsidP="00CF2B5A">
          <w:pPr>
            <w:spacing w:after="0" w:line="240" w:lineRule="auto"/>
            <w:ind w:left="-567" w:right="-568"/>
            <w:jc w:val="both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>
            <w:rPr>
              <w:rFonts w:ascii="Arial" w:hAnsi="Arial" w:cs="Arial"/>
              <w:b/>
              <w:sz w:val="24"/>
              <w:szCs w:val="24"/>
            </w:rPr>
            <w:t>-</w:t>
          </w:r>
          <w:proofErr w:type="spellStart"/>
          <w:r w:rsidR="00CF2B5A" w:rsidRPr="005855EB">
            <w:rPr>
              <w:rFonts w:ascii="Arial" w:hAnsi="Arial" w:cs="Arial"/>
              <w:b/>
              <w:sz w:val="24"/>
              <w:szCs w:val="24"/>
            </w:rPr>
            <w:t>Clasiﬁcación</w:t>
          </w:r>
          <w:proofErr w:type="spellEnd"/>
          <w:r w:rsidR="00CF2B5A" w:rsidRPr="005855EB">
            <w:rPr>
              <w:rFonts w:ascii="Arial" w:hAnsi="Arial" w:cs="Arial"/>
              <w:b/>
              <w:sz w:val="24"/>
              <w:szCs w:val="24"/>
            </w:rPr>
            <w:t xml:space="preserve"> JEL: </w:t>
          </w:r>
          <w:r w:rsidR="00CF2B5A" w:rsidRPr="005855EB">
            <w:rPr>
              <w:rFonts w:ascii="Arial" w:eastAsia="Times New Roman" w:hAnsi="Arial" w:cs="Arial"/>
              <w:sz w:val="24"/>
              <w:szCs w:val="24"/>
              <w:lang w:eastAsia="es-ES"/>
            </w:rPr>
            <w:t xml:space="preserve">Clasificar el artículo de acuerdo con el sistema de códigos usado por el </w:t>
          </w:r>
          <w:proofErr w:type="spellStart"/>
          <w:r w:rsidR="00CF2B5A" w:rsidRPr="005855EB">
            <w:rPr>
              <w:rFonts w:ascii="Arial" w:eastAsia="Times New Roman" w:hAnsi="Arial" w:cs="Arial"/>
              <w:sz w:val="24"/>
              <w:szCs w:val="24"/>
              <w:lang w:eastAsia="es-ES"/>
            </w:rPr>
            <w:t>Journal</w:t>
          </w:r>
          <w:proofErr w:type="spellEnd"/>
          <w:r w:rsidR="00CF2B5A" w:rsidRPr="005855EB">
            <w:rPr>
              <w:rFonts w:ascii="Arial" w:eastAsia="Times New Roman" w:hAnsi="Arial" w:cs="Arial"/>
              <w:sz w:val="24"/>
              <w:szCs w:val="24"/>
              <w:lang w:eastAsia="es-ES"/>
            </w:rPr>
            <w:t xml:space="preserve"> of </w:t>
          </w:r>
          <w:proofErr w:type="spellStart"/>
          <w:r w:rsidR="00CF2B5A" w:rsidRPr="005855EB">
            <w:rPr>
              <w:rFonts w:ascii="Arial" w:eastAsia="Times New Roman" w:hAnsi="Arial" w:cs="Arial"/>
              <w:sz w:val="24"/>
              <w:szCs w:val="24"/>
              <w:lang w:eastAsia="es-ES"/>
            </w:rPr>
            <w:t>Economic</w:t>
          </w:r>
          <w:proofErr w:type="spellEnd"/>
          <w:r w:rsidR="00CF2B5A" w:rsidRPr="005855EB">
            <w:rPr>
              <w:rFonts w:ascii="Arial" w:eastAsia="Times New Roman" w:hAnsi="Arial" w:cs="Arial"/>
              <w:sz w:val="24"/>
              <w:szCs w:val="24"/>
              <w:lang w:eastAsia="es-ES"/>
            </w:rPr>
            <w:t xml:space="preserve"> </w:t>
          </w:r>
          <w:proofErr w:type="spellStart"/>
          <w:r w:rsidR="00CF2B5A" w:rsidRPr="005855EB">
            <w:rPr>
              <w:rFonts w:ascii="Arial" w:eastAsia="Times New Roman" w:hAnsi="Arial" w:cs="Arial"/>
              <w:sz w:val="24"/>
              <w:szCs w:val="24"/>
              <w:lang w:eastAsia="es-ES"/>
            </w:rPr>
            <w:t>Literature</w:t>
          </w:r>
          <w:proofErr w:type="spellEnd"/>
          <w:r w:rsidR="00CF2B5A" w:rsidRPr="005855EB">
            <w:rPr>
              <w:rFonts w:ascii="Arial" w:eastAsia="Times New Roman" w:hAnsi="Arial" w:cs="Arial"/>
              <w:sz w:val="24"/>
              <w:szCs w:val="24"/>
              <w:lang w:eastAsia="es-ES"/>
            </w:rPr>
            <w:t xml:space="preserve">, </w:t>
          </w:r>
          <w:r w:rsidR="00CF2B5A" w:rsidRPr="005855EB">
            <w:rPr>
              <w:rFonts w:ascii="Arial" w:hAnsi="Arial" w:cs="Arial"/>
              <w:sz w:val="24"/>
              <w:szCs w:val="24"/>
            </w:rPr>
            <w:t>con un máximo 3 códigos</w:t>
          </w:r>
          <w:r w:rsidR="00CF2B5A" w:rsidRPr="005855EB">
            <w:rPr>
              <w:rFonts w:ascii="Arial" w:eastAsia="Times New Roman" w:hAnsi="Arial" w:cs="Arial"/>
              <w:sz w:val="24"/>
              <w:szCs w:val="24"/>
              <w:lang w:eastAsia="es-ES"/>
            </w:rPr>
            <w:t xml:space="preserve"> (</w:t>
          </w:r>
          <w:hyperlink r:id="rId5" w:tgtFrame="_new" w:history="1">
            <w:r w:rsidR="00CF2B5A" w:rsidRPr="005855EB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es-ES"/>
              </w:rPr>
              <w:t>www.aeaweb.org/econlit/jelCodes.php</w:t>
            </w:r>
          </w:hyperlink>
          <w:r w:rsidR="00CF2B5A" w:rsidRPr="005855EB">
            <w:rPr>
              <w:rFonts w:ascii="Arial" w:eastAsia="Times New Roman" w:hAnsi="Arial" w:cs="Arial"/>
              <w:sz w:val="24"/>
              <w:szCs w:val="24"/>
              <w:lang w:eastAsia="es-ES"/>
            </w:rPr>
            <w:t>)</w:t>
          </w:r>
        </w:p>
        <w:p w:rsidR="00CF2B5A" w:rsidRDefault="00CF2B5A" w:rsidP="00CF2B5A">
          <w:pPr>
            <w:spacing w:after="0" w:line="240" w:lineRule="auto"/>
            <w:ind w:left="-567" w:right="-568"/>
            <w:jc w:val="both"/>
            <w:rPr>
              <w:rFonts w:ascii="Arial" w:hAnsi="Arial" w:cs="Arial"/>
              <w:b/>
              <w:sz w:val="24"/>
              <w:szCs w:val="24"/>
            </w:rPr>
          </w:pPr>
        </w:p>
        <w:p w:rsidR="00CF2B5A" w:rsidRDefault="001F0117" w:rsidP="00CF2B5A">
          <w:pPr>
            <w:spacing w:after="0"/>
            <w:ind w:left="-567" w:right="-568"/>
            <w:jc w:val="both"/>
            <w:rPr>
              <w:rFonts w:ascii="Arial" w:hAnsi="Arial" w:cs="Arial"/>
              <w:sz w:val="24"/>
            </w:rPr>
          </w:pPr>
          <w:r>
            <w:rPr>
              <w:rStyle w:val="Textoennegrita"/>
              <w:rFonts w:ascii="Arial" w:hAnsi="Arial" w:cs="Arial"/>
              <w:sz w:val="24"/>
            </w:rPr>
            <w:t>-</w:t>
          </w:r>
          <w:r w:rsidR="00CF2B5A" w:rsidRPr="00D15C00">
            <w:rPr>
              <w:rStyle w:val="Textoennegrita"/>
              <w:rFonts w:ascii="Arial" w:hAnsi="Arial" w:cs="Arial"/>
              <w:sz w:val="24"/>
            </w:rPr>
            <w:t>Declaración de conflictos de intereses: </w:t>
          </w:r>
          <w:r w:rsidR="00CF2B5A" w:rsidRPr="00D15C00">
            <w:rPr>
              <w:rFonts w:ascii="Arial" w:hAnsi="Arial" w:cs="Arial"/>
              <w:sz w:val="24"/>
            </w:rPr>
            <w:t>Existe un conflict</w:t>
          </w:r>
          <w:r w:rsidR="00CF2B5A">
            <w:rPr>
              <w:rFonts w:ascii="Arial" w:hAnsi="Arial" w:cs="Arial"/>
              <w:sz w:val="24"/>
            </w:rPr>
            <w:t xml:space="preserve">o de intereses cuando un autor </w:t>
          </w:r>
          <w:r w:rsidR="00CF2B5A" w:rsidRPr="00D15C00">
            <w:rPr>
              <w:rFonts w:ascii="Arial" w:hAnsi="Arial" w:cs="Arial"/>
              <w:sz w:val="24"/>
            </w:rPr>
            <w:t>o la</w:t>
          </w:r>
          <w:r w:rsidR="00CF2B5A">
            <w:rPr>
              <w:rFonts w:ascii="Arial" w:hAnsi="Arial" w:cs="Arial"/>
              <w:sz w:val="24"/>
            </w:rPr>
            <w:t xml:space="preserve"> institución a la que este pertenece</w:t>
          </w:r>
          <w:r w:rsidR="00CF2B5A" w:rsidRPr="00D15C00">
            <w:rPr>
              <w:rFonts w:ascii="Arial" w:hAnsi="Arial" w:cs="Arial"/>
              <w:sz w:val="24"/>
            </w:rPr>
            <w:t>, revisor o editor</w:t>
          </w:r>
          <w:r w:rsidR="00CF2B5A">
            <w:rPr>
              <w:rFonts w:ascii="Arial" w:hAnsi="Arial" w:cs="Arial"/>
              <w:sz w:val="24"/>
            </w:rPr>
            <w:t xml:space="preserve"> tienen relaciones personales, </w:t>
          </w:r>
          <w:r w:rsidR="00CF2B5A" w:rsidRPr="00D15C00">
            <w:rPr>
              <w:rFonts w:ascii="Arial" w:hAnsi="Arial" w:cs="Arial"/>
              <w:sz w:val="24"/>
            </w:rPr>
            <w:t>financieras, o rivalidades académicas, que pueden interferir o influir sobre sus juicios en relación con la preparación, evaluación o publicación de un manuscrito. Los autores deberán declarar siempre la existencia o no de conflictos de interés en relación con el artículo presentado.</w:t>
          </w:r>
        </w:p>
        <w:p w:rsidR="00CF2B5A" w:rsidRDefault="00CF2B5A" w:rsidP="00CF2B5A">
          <w:pPr>
            <w:spacing w:after="0"/>
            <w:ind w:left="-567" w:right="-568"/>
            <w:jc w:val="both"/>
            <w:rPr>
              <w:rFonts w:ascii="Arial" w:hAnsi="Arial" w:cs="Arial"/>
              <w:sz w:val="24"/>
            </w:rPr>
          </w:pPr>
        </w:p>
        <w:p w:rsidR="00CF2B5A" w:rsidRDefault="00CF2B5A" w:rsidP="00CF2B5A">
          <w:pPr>
            <w:spacing w:after="0" w:line="240" w:lineRule="auto"/>
            <w:ind w:left="-567" w:right="-568"/>
            <w:jc w:val="both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 w:rsidRPr="00710D3A">
            <w:rPr>
              <w:rStyle w:val="Textoennegrita"/>
              <w:rFonts w:ascii="Arial" w:hAnsi="Arial" w:cs="Arial"/>
              <w:sz w:val="24"/>
              <w:szCs w:val="24"/>
            </w:rPr>
            <w:t xml:space="preserve">Contribución de autoría: </w:t>
          </w:r>
          <w:r>
            <w:rPr>
              <w:rFonts w:ascii="Arial" w:eastAsia="Times New Roman" w:hAnsi="Arial" w:cs="Arial"/>
              <w:sz w:val="24"/>
              <w:szCs w:val="24"/>
              <w:lang w:eastAsia="es-ES"/>
            </w:rPr>
            <w:t xml:space="preserve">Se debe </w:t>
          </w:r>
          <w:r w:rsidRPr="00710D3A">
            <w:rPr>
              <w:rFonts w:ascii="Arial" w:eastAsia="Times New Roman" w:hAnsi="Arial" w:cs="Arial"/>
              <w:sz w:val="24"/>
              <w:szCs w:val="24"/>
              <w:lang w:eastAsia="es-ES"/>
            </w:rPr>
            <w:t>indica</w:t>
          </w:r>
          <w:r>
            <w:rPr>
              <w:rFonts w:ascii="Arial" w:eastAsia="Times New Roman" w:hAnsi="Arial" w:cs="Arial"/>
              <w:sz w:val="24"/>
              <w:szCs w:val="24"/>
              <w:lang w:eastAsia="es-ES"/>
            </w:rPr>
            <w:t>r</w:t>
          </w:r>
          <w:r w:rsidRPr="00710D3A">
            <w:rPr>
              <w:rFonts w:ascii="Arial" w:eastAsia="Times New Roman" w:hAnsi="Arial" w:cs="Arial"/>
              <w:sz w:val="24"/>
              <w:szCs w:val="24"/>
              <w:lang w:eastAsia="es-ES"/>
            </w:rPr>
            <w:t xml:space="preserve"> el nivel de contribución de los autores en cada una de las fases, tanto de la investigación como de la redacción de la contribución, siguiendo la taxonomía </w:t>
          </w:r>
          <w:hyperlink r:id="rId6" w:history="1">
            <w:proofErr w:type="spellStart"/>
            <w:r w:rsidRPr="005855EB">
              <w:rPr>
                <w:rStyle w:val="Hipervnculo"/>
                <w:rFonts w:ascii="Arial" w:eastAsia="Times New Roman" w:hAnsi="Arial" w:cs="Arial"/>
                <w:sz w:val="24"/>
                <w:szCs w:val="24"/>
                <w:lang w:eastAsia="es-ES"/>
              </w:rPr>
              <w:t>CRediT</w:t>
            </w:r>
            <w:proofErr w:type="spellEnd"/>
          </w:hyperlink>
          <w:r w:rsidRPr="00710D3A">
            <w:rPr>
              <w:rFonts w:ascii="Arial" w:eastAsia="Times New Roman" w:hAnsi="Arial" w:cs="Arial"/>
              <w:sz w:val="24"/>
              <w:szCs w:val="24"/>
              <w:lang w:eastAsia="es-ES"/>
            </w:rPr>
            <w:t xml:space="preserve"> (Solo en caso de coautoría).</w:t>
          </w:r>
        </w:p>
        <w:p w:rsidR="00CF2B5A" w:rsidRDefault="00CF2B5A" w:rsidP="00CF2B5A">
          <w:pPr>
            <w:spacing w:after="0" w:line="240" w:lineRule="auto"/>
            <w:ind w:right="-568"/>
            <w:jc w:val="both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</w:p>
        <w:p w:rsidR="00CF2B5A" w:rsidRDefault="00CF2B5A" w:rsidP="00CF2B5A">
          <w:pPr>
            <w:spacing w:after="0" w:line="240" w:lineRule="auto"/>
            <w:ind w:left="-567" w:right="-568"/>
            <w:jc w:val="both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>
            <w:rPr>
              <w:rFonts w:ascii="Arial" w:eastAsia="Times New Roman" w:hAnsi="Arial" w:cs="Arial"/>
              <w:sz w:val="24"/>
              <w:szCs w:val="24"/>
              <w:lang w:eastAsia="es-ES"/>
            </w:rPr>
            <w:t>Marca con una cruz (</w:t>
          </w:r>
          <w:r w:rsidRPr="0042472F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X</w:t>
          </w:r>
          <w:r>
            <w:rPr>
              <w:rFonts w:ascii="Arial" w:eastAsia="Times New Roman" w:hAnsi="Arial" w:cs="Arial"/>
              <w:sz w:val="24"/>
              <w:szCs w:val="24"/>
              <w:lang w:eastAsia="es-ES"/>
            </w:rPr>
            <w:t xml:space="preserve">) en la </w:t>
          </w:r>
          <w:r w:rsidRPr="0042472F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fldChar w:fldCharType="begin"/>
          </w:r>
          <w:r w:rsidRPr="0042472F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instrText xml:space="preserve"> REF _Ref96697286 \h  \* MERGEFORMAT </w:instrText>
          </w:r>
          <w:r w:rsidRPr="0042472F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</w:r>
          <w:r w:rsidRPr="0042472F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fldChar w:fldCharType="separate"/>
          </w:r>
          <w:r w:rsidRPr="0042472F">
            <w:rPr>
              <w:rFonts w:ascii="Arial" w:hAnsi="Arial" w:cs="Arial"/>
              <w:b/>
              <w:sz w:val="24"/>
            </w:rPr>
            <w:t xml:space="preserve">Tabla </w:t>
          </w:r>
          <w:r w:rsidRPr="00141BED">
            <w:rPr>
              <w:rFonts w:ascii="Arial" w:hAnsi="Arial" w:cs="Arial"/>
              <w:b/>
              <w:noProof/>
              <w:sz w:val="24"/>
            </w:rPr>
            <w:t>1</w:t>
          </w:r>
          <w:r w:rsidRPr="0042472F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fldChar w:fldCharType="end"/>
          </w:r>
          <w:r>
            <w:rPr>
              <w:rFonts w:ascii="Arial" w:eastAsia="Times New Roman" w:hAnsi="Arial" w:cs="Arial"/>
              <w:sz w:val="24"/>
              <w:szCs w:val="24"/>
              <w:lang w:eastAsia="es-ES"/>
            </w:rPr>
            <w:t xml:space="preserve"> la contribución realizada por los autores, según los roles definidos.</w:t>
          </w:r>
        </w:p>
        <w:p w:rsidR="00CF2B5A" w:rsidRDefault="00CF2B5A" w:rsidP="00CF2B5A">
          <w:pPr>
            <w:spacing w:after="0" w:line="240" w:lineRule="auto"/>
            <w:ind w:right="-568"/>
            <w:jc w:val="both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</w:p>
        <w:p w:rsidR="00CF2B5A" w:rsidRPr="0042472F" w:rsidRDefault="00CF2B5A" w:rsidP="00CF2B5A">
          <w:pPr>
            <w:pStyle w:val="Prrafodelista"/>
            <w:numPr>
              <w:ilvl w:val="0"/>
              <w:numId w:val="3"/>
            </w:numPr>
            <w:spacing w:after="0" w:line="240" w:lineRule="auto"/>
            <w:ind w:right="-568"/>
            <w:jc w:val="both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 w:rsidRPr="0042472F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Conceptualización – Ideas</w:t>
          </w:r>
          <w:r w:rsidRPr="0042472F">
            <w:rPr>
              <w:rFonts w:ascii="Arial" w:eastAsia="Times New Roman" w:hAnsi="Arial" w:cs="Arial"/>
              <w:sz w:val="24"/>
              <w:szCs w:val="24"/>
              <w:lang w:eastAsia="es-ES"/>
            </w:rPr>
            <w:t>; formulación o evolución de las metas y objetivos generales de la investigación.</w:t>
          </w:r>
        </w:p>
        <w:p w:rsidR="00CF2B5A" w:rsidRPr="0042472F" w:rsidRDefault="00CF2B5A" w:rsidP="00CF2B5A">
          <w:pPr>
            <w:pStyle w:val="Prrafodelista"/>
            <w:numPr>
              <w:ilvl w:val="0"/>
              <w:numId w:val="3"/>
            </w:numPr>
            <w:spacing w:after="0" w:line="240" w:lineRule="auto"/>
            <w:ind w:right="-568"/>
            <w:jc w:val="both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 w:rsidRPr="0042472F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Conservación de datos</w:t>
          </w:r>
          <w:r w:rsidRPr="0042472F">
            <w:rPr>
              <w:rFonts w:ascii="Arial" w:eastAsia="Times New Roman" w:hAnsi="Arial" w:cs="Arial"/>
              <w:sz w:val="24"/>
              <w:szCs w:val="24"/>
              <w:lang w:eastAsia="es-ES"/>
            </w:rPr>
            <w:t xml:space="preserve">: actividades de gestión para anotar (producir metadatos), depurar datos y mantener datos de investigación (incluido el código de software, </w:t>
          </w:r>
          <w:r w:rsidRPr="0042472F">
            <w:rPr>
              <w:rFonts w:ascii="Arial" w:eastAsia="Times New Roman" w:hAnsi="Arial" w:cs="Arial"/>
              <w:sz w:val="24"/>
              <w:szCs w:val="24"/>
              <w:lang w:eastAsia="es-ES"/>
            </w:rPr>
            <w:lastRenderedPageBreak/>
            <w:t>cuando sea necesario para interpretar los datos en sí) para su uso inicial y posterior reutilización.</w:t>
          </w:r>
        </w:p>
        <w:p w:rsidR="00CF2B5A" w:rsidRPr="0042472F" w:rsidRDefault="00CF2B5A" w:rsidP="00CF2B5A">
          <w:pPr>
            <w:pStyle w:val="Prrafodelista"/>
            <w:numPr>
              <w:ilvl w:val="0"/>
              <w:numId w:val="3"/>
            </w:numPr>
            <w:spacing w:after="0" w:line="240" w:lineRule="auto"/>
            <w:ind w:right="-568"/>
            <w:jc w:val="both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 w:rsidRPr="0042472F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Análisis formal</w:t>
          </w:r>
          <w:r w:rsidRPr="0042472F">
            <w:rPr>
              <w:rFonts w:ascii="Arial" w:eastAsia="Times New Roman" w:hAnsi="Arial" w:cs="Arial"/>
              <w:sz w:val="24"/>
              <w:szCs w:val="24"/>
              <w:lang w:eastAsia="es-ES"/>
            </w:rPr>
            <w:t>: aplicación de técnicas estadísticas, matemáticas, computacionales u otras técnicas formales para analizar o sintetizar los datos del estudio.</w:t>
          </w:r>
        </w:p>
        <w:p w:rsidR="00CF2B5A" w:rsidRPr="0042472F" w:rsidRDefault="00CF2B5A" w:rsidP="00CF2B5A">
          <w:pPr>
            <w:pStyle w:val="Prrafodelista"/>
            <w:numPr>
              <w:ilvl w:val="0"/>
              <w:numId w:val="3"/>
            </w:numPr>
            <w:spacing w:after="0" w:line="240" w:lineRule="auto"/>
            <w:ind w:right="-568"/>
            <w:jc w:val="both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 w:rsidRPr="0042472F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Adquisición de financiación</w:t>
          </w:r>
          <w:r w:rsidRPr="0042472F">
            <w:rPr>
              <w:rFonts w:ascii="Arial" w:eastAsia="Times New Roman" w:hAnsi="Arial" w:cs="Arial"/>
              <w:sz w:val="24"/>
              <w:szCs w:val="24"/>
              <w:lang w:eastAsia="es-ES"/>
            </w:rPr>
            <w:t xml:space="preserve"> ​- Adquisición del apoyo financiero para el proyecto que da lugar a esta publicación.</w:t>
          </w:r>
        </w:p>
        <w:p w:rsidR="00CF2B5A" w:rsidRPr="0042472F" w:rsidRDefault="00CF2B5A" w:rsidP="00CF2B5A">
          <w:pPr>
            <w:pStyle w:val="Prrafodelista"/>
            <w:numPr>
              <w:ilvl w:val="0"/>
              <w:numId w:val="3"/>
            </w:numPr>
            <w:spacing w:after="0" w:line="240" w:lineRule="auto"/>
            <w:ind w:right="-568"/>
            <w:jc w:val="both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 w:rsidRPr="0042472F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Investigación</w:t>
          </w:r>
          <w:r w:rsidRPr="0042472F">
            <w:rPr>
              <w:rFonts w:ascii="Arial" w:eastAsia="Times New Roman" w:hAnsi="Arial" w:cs="Arial"/>
              <w:sz w:val="24"/>
              <w:szCs w:val="24"/>
              <w:lang w:eastAsia="es-ES"/>
            </w:rPr>
            <w:t>: llevar a cabo un proceso de investigación e investigación, específicamente realizando los experimentos o la recopilación de datos/evidencia.</w:t>
          </w:r>
        </w:p>
        <w:p w:rsidR="00CF2B5A" w:rsidRPr="0042472F" w:rsidRDefault="00CF2B5A" w:rsidP="00CF2B5A">
          <w:pPr>
            <w:pStyle w:val="Prrafodelista"/>
            <w:numPr>
              <w:ilvl w:val="0"/>
              <w:numId w:val="3"/>
            </w:numPr>
            <w:spacing w:after="0" w:line="240" w:lineRule="auto"/>
            <w:ind w:right="-568"/>
            <w:jc w:val="both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 w:rsidRPr="0042472F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Metodología</w:t>
          </w:r>
          <w:r w:rsidRPr="0042472F">
            <w:rPr>
              <w:rFonts w:ascii="Arial" w:eastAsia="Times New Roman" w:hAnsi="Arial" w:cs="Arial"/>
              <w:sz w:val="24"/>
              <w:szCs w:val="24"/>
              <w:lang w:eastAsia="es-ES"/>
            </w:rPr>
            <w:t xml:space="preserve"> – Desarrollo o diseño de metodología; creación de modelos.</w:t>
          </w:r>
        </w:p>
        <w:p w:rsidR="00CF2B5A" w:rsidRPr="0042472F" w:rsidRDefault="00CF2B5A" w:rsidP="00CF2B5A">
          <w:pPr>
            <w:pStyle w:val="Prrafodelista"/>
            <w:numPr>
              <w:ilvl w:val="0"/>
              <w:numId w:val="3"/>
            </w:numPr>
            <w:spacing w:after="0" w:line="240" w:lineRule="auto"/>
            <w:ind w:right="-568"/>
            <w:jc w:val="both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 w:rsidRPr="0042472F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Administración de proyectos</w:t>
          </w:r>
          <w:r w:rsidRPr="0042472F">
            <w:rPr>
              <w:rFonts w:ascii="Arial" w:eastAsia="Times New Roman" w:hAnsi="Arial" w:cs="Arial"/>
              <w:sz w:val="24"/>
              <w:szCs w:val="24"/>
              <w:lang w:eastAsia="es-ES"/>
            </w:rPr>
            <w:t xml:space="preserve"> – Responsabilidad de gestión y coordinación de la planificación y ejecución de la actividad investigadora.</w:t>
          </w:r>
        </w:p>
        <w:p w:rsidR="00CF2B5A" w:rsidRPr="0042472F" w:rsidRDefault="00CF2B5A" w:rsidP="00CF2B5A">
          <w:pPr>
            <w:pStyle w:val="Prrafodelista"/>
            <w:numPr>
              <w:ilvl w:val="0"/>
              <w:numId w:val="3"/>
            </w:numPr>
            <w:spacing w:after="0" w:line="240" w:lineRule="auto"/>
            <w:ind w:right="-568"/>
            <w:jc w:val="both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 w:rsidRPr="0042472F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Recursos</w:t>
          </w:r>
          <w:r w:rsidRPr="0042472F">
            <w:rPr>
              <w:rFonts w:ascii="Arial" w:eastAsia="Times New Roman" w:hAnsi="Arial" w:cs="Arial"/>
              <w:sz w:val="24"/>
              <w:szCs w:val="24"/>
              <w:lang w:eastAsia="es-ES"/>
            </w:rPr>
            <w:t xml:space="preserve"> – Provisión de materiales de estudio, reactivos, materiales, pacientes, muestras de laboratorio, animales, instrumentación, recursos informáticos u otras herramientas de análisis.</w:t>
          </w:r>
        </w:p>
        <w:p w:rsidR="00CF2B5A" w:rsidRPr="0042472F" w:rsidRDefault="00CF2B5A" w:rsidP="00CF2B5A">
          <w:pPr>
            <w:pStyle w:val="Prrafodelista"/>
            <w:numPr>
              <w:ilvl w:val="0"/>
              <w:numId w:val="3"/>
            </w:numPr>
            <w:spacing w:after="0" w:line="240" w:lineRule="auto"/>
            <w:ind w:right="-568"/>
            <w:jc w:val="both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 w:rsidRPr="0042472F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 xml:space="preserve">Software </w:t>
          </w:r>
          <w:r w:rsidRPr="0042472F">
            <w:rPr>
              <w:rFonts w:ascii="Arial" w:eastAsia="Times New Roman" w:hAnsi="Arial" w:cs="Arial"/>
              <w:sz w:val="24"/>
              <w:szCs w:val="24"/>
              <w:lang w:eastAsia="es-ES"/>
            </w:rPr>
            <w:t>– Programación, desarrollo de software; diseño de programas informáticos; implementación del código informático y algoritmos de soporte; prueba de componentes de código existentes.</w:t>
          </w:r>
        </w:p>
        <w:p w:rsidR="00CF2B5A" w:rsidRPr="0042472F" w:rsidRDefault="00CF2B5A" w:rsidP="00CF2B5A">
          <w:pPr>
            <w:pStyle w:val="Prrafodelista"/>
            <w:numPr>
              <w:ilvl w:val="0"/>
              <w:numId w:val="3"/>
            </w:numPr>
            <w:spacing w:after="0" w:line="240" w:lineRule="auto"/>
            <w:ind w:right="-568"/>
            <w:jc w:val="both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 w:rsidRPr="0042472F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Supervisión</w:t>
          </w:r>
          <w:r w:rsidRPr="0042472F">
            <w:rPr>
              <w:rFonts w:ascii="Arial" w:eastAsia="Times New Roman" w:hAnsi="Arial" w:cs="Arial"/>
              <w:sz w:val="24"/>
              <w:szCs w:val="24"/>
              <w:lang w:eastAsia="es-ES"/>
            </w:rPr>
            <w:t>: supervisión y responsabilidad de liderazgo para la planificación y ejecución de la actividad de investigación, incluida la tutoría externa al equipo central.</w:t>
          </w:r>
        </w:p>
        <w:p w:rsidR="00CF2B5A" w:rsidRPr="0042472F" w:rsidRDefault="00CF2B5A" w:rsidP="00CF2B5A">
          <w:pPr>
            <w:pStyle w:val="Prrafodelista"/>
            <w:numPr>
              <w:ilvl w:val="0"/>
              <w:numId w:val="3"/>
            </w:numPr>
            <w:spacing w:after="0" w:line="240" w:lineRule="auto"/>
            <w:ind w:right="-568"/>
            <w:jc w:val="both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 w:rsidRPr="0042472F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Validación</w:t>
          </w:r>
          <w:r w:rsidRPr="0042472F">
            <w:rPr>
              <w:rFonts w:ascii="Arial" w:eastAsia="Times New Roman" w:hAnsi="Arial" w:cs="Arial"/>
              <w:sz w:val="24"/>
              <w:szCs w:val="24"/>
              <w:lang w:eastAsia="es-ES"/>
            </w:rPr>
            <w:t>: verificación, ya sea como parte de la actividad o por separado, de la replicación/reproducibilidad general de los resultados/experimentos y otros resultados de la investigación.</w:t>
          </w:r>
        </w:p>
        <w:p w:rsidR="00CF2B5A" w:rsidRPr="0042472F" w:rsidRDefault="00CF2B5A" w:rsidP="00CF2B5A">
          <w:pPr>
            <w:pStyle w:val="Prrafodelista"/>
            <w:numPr>
              <w:ilvl w:val="0"/>
              <w:numId w:val="3"/>
            </w:numPr>
            <w:spacing w:after="0" w:line="240" w:lineRule="auto"/>
            <w:ind w:right="-568"/>
            <w:jc w:val="both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 w:rsidRPr="0042472F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Visualización</w:t>
          </w:r>
          <w:r w:rsidRPr="0042472F">
            <w:rPr>
              <w:rFonts w:ascii="Arial" w:eastAsia="Times New Roman" w:hAnsi="Arial" w:cs="Arial"/>
              <w:sz w:val="24"/>
              <w:szCs w:val="24"/>
              <w:lang w:eastAsia="es-ES"/>
            </w:rPr>
            <w:t xml:space="preserve"> – Preparación, creación y/o presentación del trabajo publicado, específicamente visualización/presentación de datos.</w:t>
          </w:r>
        </w:p>
        <w:p w:rsidR="00CF2B5A" w:rsidRPr="0042472F" w:rsidRDefault="00CF2B5A" w:rsidP="00CF2B5A">
          <w:pPr>
            <w:pStyle w:val="Prrafodelista"/>
            <w:numPr>
              <w:ilvl w:val="0"/>
              <w:numId w:val="3"/>
            </w:numPr>
            <w:spacing w:after="0" w:line="240" w:lineRule="auto"/>
            <w:ind w:right="-568"/>
            <w:jc w:val="both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 w:rsidRPr="0042472F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Redacción – borrador original</w:t>
          </w:r>
          <w:r w:rsidRPr="0042472F">
            <w:rPr>
              <w:rFonts w:ascii="Arial" w:eastAsia="Times New Roman" w:hAnsi="Arial" w:cs="Arial"/>
              <w:sz w:val="24"/>
              <w:szCs w:val="24"/>
              <w:lang w:eastAsia="es-ES"/>
            </w:rPr>
            <w:t xml:space="preserve"> – ​Elaboración, creación y/o presentación del trabajo publicado, específicamente redacción del borrador inicial (incluida la traducción sustantiva).</w:t>
          </w:r>
        </w:p>
        <w:p w:rsidR="00CF2B5A" w:rsidRPr="0042472F" w:rsidRDefault="00CF2B5A" w:rsidP="00CF2B5A">
          <w:pPr>
            <w:pStyle w:val="Prrafodelista"/>
            <w:numPr>
              <w:ilvl w:val="0"/>
              <w:numId w:val="3"/>
            </w:numPr>
            <w:spacing w:after="0" w:line="240" w:lineRule="auto"/>
            <w:ind w:right="-568"/>
            <w:jc w:val="both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 w:rsidRPr="0042472F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Redacción – revisión y edición</w:t>
          </w:r>
          <w:r w:rsidRPr="0042472F">
            <w:rPr>
              <w:rFonts w:ascii="Arial" w:eastAsia="Times New Roman" w:hAnsi="Arial" w:cs="Arial"/>
              <w:sz w:val="24"/>
              <w:szCs w:val="24"/>
              <w:lang w:eastAsia="es-ES"/>
            </w:rPr>
            <w:t xml:space="preserve"> – Preparación, creación y/o presentación del trabajo publicado por parte del grupo de investigación original, específicamente revisión crítica, comentario o revisión – incluyendo etapas previas o posteriores a la publicación.</w:t>
          </w:r>
        </w:p>
        <w:p w:rsidR="00CF2B5A" w:rsidRPr="0042472F" w:rsidRDefault="00CF2B5A" w:rsidP="00CF2B5A">
          <w:pPr>
            <w:spacing w:after="0" w:line="240" w:lineRule="auto"/>
            <w:ind w:right="-568"/>
            <w:jc w:val="both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</w:p>
        <w:p w:rsidR="00CF2B5A" w:rsidRPr="0042472F" w:rsidRDefault="00CF2B5A" w:rsidP="00CF2B5A">
          <w:pPr>
            <w:pStyle w:val="Descripcin"/>
            <w:jc w:val="center"/>
            <w:rPr>
              <w:rFonts w:ascii="Arial" w:eastAsia="Times New Roman" w:hAnsi="Arial" w:cs="Arial"/>
              <w:b/>
              <w:i w:val="0"/>
              <w:color w:val="auto"/>
              <w:sz w:val="36"/>
              <w:szCs w:val="24"/>
              <w:lang w:eastAsia="es-ES"/>
            </w:rPr>
          </w:pPr>
          <w:bookmarkStart w:id="1" w:name="_Ref96697286"/>
          <w:r w:rsidRPr="0042472F">
            <w:rPr>
              <w:rFonts w:ascii="Arial" w:hAnsi="Arial" w:cs="Arial"/>
              <w:b/>
              <w:i w:val="0"/>
              <w:color w:val="auto"/>
              <w:sz w:val="24"/>
            </w:rPr>
            <w:t xml:space="preserve">Tabla </w:t>
          </w:r>
          <w:r w:rsidRPr="0042472F">
            <w:rPr>
              <w:rFonts w:ascii="Arial" w:hAnsi="Arial" w:cs="Arial"/>
              <w:b/>
              <w:i w:val="0"/>
              <w:color w:val="auto"/>
              <w:sz w:val="24"/>
            </w:rPr>
            <w:fldChar w:fldCharType="begin"/>
          </w:r>
          <w:r w:rsidRPr="0042472F">
            <w:rPr>
              <w:rFonts w:ascii="Arial" w:hAnsi="Arial" w:cs="Arial"/>
              <w:b/>
              <w:i w:val="0"/>
              <w:color w:val="auto"/>
              <w:sz w:val="24"/>
            </w:rPr>
            <w:instrText xml:space="preserve"> SEQ Tabla \* ARABIC </w:instrText>
          </w:r>
          <w:r w:rsidRPr="0042472F">
            <w:rPr>
              <w:rFonts w:ascii="Arial" w:hAnsi="Arial" w:cs="Arial"/>
              <w:b/>
              <w:i w:val="0"/>
              <w:color w:val="auto"/>
              <w:sz w:val="24"/>
            </w:rPr>
            <w:fldChar w:fldCharType="separate"/>
          </w:r>
          <w:r>
            <w:rPr>
              <w:rFonts w:ascii="Arial" w:hAnsi="Arial" w:cs="Arial"/>
              <w:b/>
              <w:i w:val="0"/>
              <w:noProof/>
              <w:color w:val="auto"/>
              <w:sz w:val="24"/>
            </w:rPr>
            <w:t>1</w:t>
          </w:r>
          <w:r w:rsidRPr="0042472F">
            <w:rPr>
              <w:rFonts w:ascii="Arial" w:hAnsi="Arial" w:cs="Arial"/>
              <w:b/>
              <w:i w:val="0"/>
              <w:color w:val="auto"/>
              <w:sz w:val="24"/>
            </w:rPr>
            <w:fldChar w:fldCharType="end"/>
          </w:r>
          <w:bookmarkEnd w:id="1"/>
          <w:r w:rsidRPr="0042472F">
            <w:rPr>
              <w:rFonts w:ascii="Arial" w:hAnsi="Arial" w:cs="Arial"/>
              <w:b/>
              <w:i w:val="0"/>
              <w:color w:val="auto"/>
              <w:sz w:val="24"/>
            </w:rPr>
            <w:t xml:space="preserve">. </w:t>
          </w:r>
          <w:r w:rsidRPr="0042472F">
            <w:rPr>
              <w:rFonts w:ascii="Arial" w:hAnsi="Arial" w:cs="Arial"/>
              <w:i w:val="0"/>
              <w:color w:val="auto"/>
              <w:sz w:val="24"/>
            </w:rPr>
            <w:t>Contribución de autoría</w:t>
          </w:r>
        </w:p>
        <w:tbl>
          <w:tblPr>
            <w:tblStyle w:val="Tablaconcuadrcula"/>
            <w:tblW w:w="9498" w:type="dxa"/>
            <w:jc w:val="center"/>
            <w:tblLook w:val="04A0" w:firstRow="1" w:lastRow="0" w:firstColumn="1" w:lastColumn="0" w:noHBand="0" w:noVBand="1"/>
          </w:tblPr>
          <w:tblGrid>
            <w:gridCol w:w="2547"/>
            <w:gridCol w:w="6951"/>
          </w:tblGrid>
          <w:tr w:rsidR="00CF2B5A" w:rsidTr="009F5D06">
            <w:trPr>
              <w:jc w:val="center"/>
            </w:trPr>
            <w:tc>
              <w:tcPr>
                <w:tcW w:w="2547" w:type="dxa"/>
              </w:tcPr>
              <w:p w:rsidR="00CF2B5A" w:rsidRPr="00623DE3" w:rsidRDefault="001F0117" w:rsidP="009F5D06">
                <w:pPr>
                  <w:pStyle w:val="Sinespaciad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Nombre y a</w:t>
                </w:r>
                <w:r w:rsidR="00CF2B5A" w:rsidRPr="00623DE3">
                  <w:rPr>
                    <w:rFonts w:cstheme="minorHAnsi"/>
                    <w:b/>
                  </w:rPr>
                  <w:t>pellidos</w:t>
                </w:r>
              </w:p>
            </w:tc>
            <w:tc>
              <w:tcPr>
                <w:tcW w:w="6951" w:type="dxa"/>
              </w:tcPr>
              <w:p w:rsidR="00CF2B5A" w:rsidRPr="00623DE3" w:rsidRDefault="00CF2B5A" w:rsidP="009F5D06">
                <w:pPr>
                  <w:pStyle w:val="Sinespaciado"/>
                  <w:jc w:val="center"/>
                  <w:rPr>
                    <w:rFonts w:cstheme="minorHAnsi"/>
                    <w:b/>
                  </w:rPr>
                </w:pPr>
                <w:r w:rsidRPr="00623DE3">
                  <w:rPr>
                    <w:rFonts w:cstheme="minorHAnsi"/>
                    <w:b/>
                  </w:rPr>
                  <w:t>Roles de colaborador</w:t>
                </w:r>
              </w:p>
            </w:tc>
          </w:tr>
          <w:tr w:rsidR="00CF2B5A" w:rsidTr="009F5D06">
            <w:trPr>
              <w:jc w:val="center"/>
            </w:trPr>
            <w:tc>
              <w:tcPr>
                <w:tcW w:w="2547" w:type="dxa"/>
              </w:tcPr>
              <w:p w:rsidR="00CF2B5A" w:rsidRPr="00623DE3" w:rsidRDefault="00CF2B5A" w:rsidP="00CF2B5A">
                <w:pPr>
                  <w:pStyle w:val="Sinespaciado"/>
                  <w:numPr>
                    <w:ilvl w:val="0"/>
                    <w:numId w:val="2"/>
                  </w:numPr>
                  <w:rPr>
                    <w:rFonts w:cstheme="minorHAnsi"/>
                    <w:color w:val="5B9BD5" w:themeColor="accent1"/>
                  </w:rPr>
                </w:pPr>
                <w:r w:rsidRPr="00623DE3">
                  <w:rPr>
                    <w:rFonts w:cstheme="minorHAnsi"/>
                  </w:rPr>
                  <w:t>Autor 1</w:t>
                </w:r>
              </w:p>
            </w:tc>
            <w:tc>
              <w:tcPr>
                <w:tcW w:w="6951" w:type="dxa"/>
              </w:tcPr>
              <w:p w:rsidR="00CF2B5A" w:rsidRDefault="00CF2B5A" w:rsidP="009F5D06">
                <w:pPr>
                  <w:pStyle w:val="Sinespaciado"/>
                  <w:rPr>
                    <w:rStyle w:val="jlqj4b"/>
                    <w:rFonts w:cstheme="minorHAnsi"/>
                  </w:rPr>
                </w:pPr>
                <w:r w:rsidRPr="00623DE3">
                  <w:rPr>
                    <w:rFonts w:cstheme="minorHAnsi"/>
                  </w:rPr>
                  <w:t>__</w:t>
                </w:r>
                <w:proofErr w:type="gramStart"/>
                <w:r w:rsidRPr="00623DE3">
                  <w:rPr>
                    <w:rStyle w:val="jlqj4b"/>
                    <w:rFonts w:cstheme="minorHAnsi"/>
                  </w:rPr>
                  <w:t>Conceptualización  _</w:t>
                </w:r>
                <w:proofErr w:type="gramEnd"/>
                <w:r w:rsidRPr="00623DE3">
                  <w:rPr>
                    <w:rStyle w:val="jlqj4b"/>
                    <w:rFonts w:cstheme="minorHAnsi"/>
                  </w:rPr>
                  <w:t>_</w:t>
                </w:r>
                <w:r w:rsidRPr="00623DE3">
                  <w:rPr>
                    <w:rFonts w:cstheme="minorHAnsi"/>
                  </w:rPr>
                  <w:t xml:space="preserve"> </w:t>
                </w:r>
                <w:r w:rsidRPr="00623DE3">
                  <w:rPr>
                    <w:rStyle w:val="jlqj4b"/>
                    <w:rFonts w:cstheme="minorHAnsi"/>
                  </w:rPr>
                  <w:t>Curación de datos  __</w:t>
                </w:r>
                <w:r w:rsidRPr="00623DE3">
                  <w:rPr>
                    <w:rFonts w:cstheme="minorHAnsi"/>
                  </w:rPr>
                  <w:t xml:space="preserve"> </w:t>
                </w:r>
                <w:r w:rsidRPr="00623DE3">
                  <w:rPr>
                    <w:rStyle w:val="jlqj4b"/>
                    <w:rFonts w:cstheme="minorHAnsi"/>
                  </w:rPr>
                  <w:t xml:space="preserve">Análisis formal </w:t>
                </w:r>
              </w:p>
              <w:p w:rsidR="00CF2B5A" w:rsidRDefault="00CF2B5A" w:rsidP="009F5D06">
                <w:pPr>
                  <w:pStyle w:val="Sinespaciado"/>
                  <w:rPr>
                    <w:rStyle w:val="jlqj4b"/>
                  </w:rPr>
                </w:pPr>
                <w:r w:rsidRPr="00623DE3">
                  <w:rPr>
                    <w:rStyle w:val="jlqj4b"/>
                    <w:rFonts w:cstheme="minorHAnsi"/>
                  </w:rPr>
                  <w:t>__</w:t>
                </w:r>
                <w:r w:rsidRPr="00623DE3">
                  <w:rPr>
                    <w:rFonts w:cstheme="minorHAnsi"/>
                  </w:rPr>
                  <w:t xml:space="preserve"> </w:t>
                </w:r>
                <w:r w:rsidRPr="00623DE3">
                  <w:rPr>
                    <w:rStyle w:val="jlqj4b"/>
                    <w:rFonts w:cstheme="minorHAnsi"/>
                  </w:rPr>
                  <w:t xml:space="preserve">Adquisición de </w:t>
                </w:r>
                <w:proofErr w:type="gramStart"/>
                <w:r w:rsidRPr="00623DE3">
                  <w:rPr>
                    <w:rStyle w:val="jlqj4b"/>
                    <w:rFonts w:cstheme="minorHAnsi"/>
                  </w:rPr>
                  <w:t>fondos</w:t>
                </w:r>
                <w:r>
                  <w:rPr>
                    <w:rStyle w:val="jlqj4b"/>
                    <w:rFonts w:cstheme="minorHAnsi"/>
                  </w:rPr>
                  <w:t xml:space="preserve">  _</w:t>
                </w:r>
                <w:proofErr w:type="gramEnd"/>
                <w:r>
                  <w:rPr>
                    <w:rStyle w:val="jlqj4b"/>
                    <w:rFonts w:cstheme="minorHAnsi"/>
                  </w:rPr>
                  <w:t>_</w:t>
                </w:r>
                <w:r>
                  <w:t xml:space="preserve"> </w:t>
                </w:r>
                <w:r>
                  <w:rPr>
                    <w:rStyle w:val="jlqj4b"/>
                  </w:rPr>
                  <w:t xml:space="preserve">Investigación  </w:t>
                </w:r>
                <w:r>
                  <w:rPr>
                    <w:rStyle w:val="jlqj4b"/>
                  </w:rPr>
                  <w:softHyphen/>
                </w:r>
                <w:r>
                  <w:rPr>
                    <w:rStyle w:val="jlqj4b"/>
                  </w:rPr>
                  <w:softHyphen/>
                </w:r>
                <w:r>
                  <w:rPr>
                    <w:rStyle w:val="jlqj4b"/>
                  </w:rPr>
                  <w:softHyphen/>
                </w:r>
                <w:r>
                  <w:rPr>
                    <w:rStyle w:val="jlqj4b"/>
                  </w:rPr>
                  <w:softHyphen/>
                  <w:t>__</w:t>
                </w:r>
                <w:r>
                  <w:t xml:space="preserve"> </w:t>
                </w:r>
                <w:r>
                  <w:rPr>
                    <w:rStyle w:val="jlqj4b"/>
                  </w:rPr>
                  <w:t>Metodología</w:t>
                </w:r>
              </w:p>
              <w:p w:rsidR="00CF2B5A" w:rsidRDefault="00CF2B5A" w:rsidP="009F5D06">
                <w:pPr>
                  <w:pStyle w:val="Sinespaciado"/>
                  <w:rPr>
                    <w:rStyle w:val="jlqj4b"/>
                  </w:rPr>
                </w:pPr>
                <w:r>
                  <w:rPr>
                    <w:rStyle w:val="jlqj4b"/>
                  </w:rPr>
                  <w:t>__</w:t>
                </w:r>
                <w:r>
                  <w:t xml:space="preserve"> </w:t>
                </w:r>
                <w:r>
                  <w:rPr>
                    <w:rStyle w:val="jlqj4b"/>
                  </w:rPr>
                  <w:t xml:space="preserve">Administración de </w:t>
                </w:r>
                <w:proofErr w:type="gramStart"/>
                <w:r>
                  <w:rPr>
                    <w:rStyle w:val="jlqj4b"/>
                  </w:rPr>
                  <w:t>proyecto  _</w:t>
                </w:r>
                <w:proofErr w:type="gramEnd"/>
                <w:r>
                  <w:rPr>
                    <w:rStyle w:val="jlqj4b"/>
                  </w:rPr>
                  <w:t>_</w:t>
                </w:r>
                <w:r>
                  <w:t xml:space="preserve"> </w:t>
                </w:r>
                <w:r>
                  <w:rPr>
                    <w:rStyle w:val="jlqj4b"/>
                  </w:rPr>
                  <w:t>Recursos  __</w:t>
                </w:r>
                <w:r>
                  <w:t xml:space="preserve"> </w:t>
                </w:r>
                <w:r>
                  <w:rPr>
                    <w:rStyle w:val="jlqj4b"/>
                  </w:rPr>
                  <w:t>Software  __</w:t>
                </w:r>
                <w:r>
                  <w:t xml:space="preserve"> </w:t>
                </w:r>
                <w:r>
                  <w:rPr>
                    <w:rStyle w:val="jlqj4b"/>
                  </w:rPr>
                  <w:t>Supervisión</w:t>
                </w:r>
              </w:p>
              <w:p w:rsidR="00CF2B5A" w:rsidRDefault="00CF2B5A" w:rsidP="009F5D06">
                <w:pPr>
                  <w:pStyle w:val="Sinespaciado"/>
                  <w:rPr>
                    <w:rStyle w:val="jlqj4b"/>
                  </w:rPr>
                </w:pPr>
                <w:r>
                  <w:rPr>
                    <w:rStyle w:val="jlqj4b"/>
                  </w:rPr>
                  <w:t>__</w:t>
                </w:r>
                <w:r>
                  <w:t xml:space="preserve"> </w:t>
                </w:r>
                <w:proofErr w:type="gramStart"/>
                <w:r>
                  <w:rPr>
                    <w:rStyle w:val="jlqj4b"/>
                  </w:rPr>
                  <w:t>Validación  _</w:t>
                </w:r>
                <w:proofErr w:type="gramEnd"/>
                <w:r>
                  <w:rPr>
                    <w:rStyle w:val="jlqj4b"/>
                  </w:rPr>
                  <w:t>_</w:t>
                </w:r>
                <w:r>
                  <w:t xml:space="preserve"> </w:t>
                </w:r>
                <w:r>
                  <w:rPr>
                    <w:rStyle w:val="jlqj4b"/>
                  </w:rPr>
                  <w:t>Visualización  __</w:t>
                </w:r>
                <w:r>
                  <w:t xml:space="preserve"> </w:t>
                </w:r>
                <w:r>
                  <w:rPr>
                    <w:rStyle w:val="jlqj4b"/>
                  </w:rPr>
                  <w:t xml:space="preserve">Escritura-Borrador original </w:t>
                </w:r>
              </w:p>
              <w:p w:rsidR="00CF2B5A" w:rsidRDefault="00CF2B5A" w:rsidP="009F5D06">
                <w:pPr>
                  <w:pStyle w:val="Sinespaciado"/>
                  <w:rPr>
                    <w:rStyle w:val="jlqj4b"/>
                  </w:rPr>
                </w:pPr>
                <w:r>
                  <w:rPr>
                    <w:rStyle w:val="jlqj4b"/>
                  </w:rPr>
                  <w:t>__</w:t>
                </w:r>
                <w:r>
                  <w:t xml:space="preserve"> </w:t>
                </w:r>
                <w:r>
                  <w:rPr>
                    <w:rStyle w:val="jlqj4b"/>
                  </w:rPr>
                  <w:t>Redacción: revisión y edición</w:t>
                </w:r>
              </w:p>
              <w:p w:rsidR="00CF2B5A" w:rsidRPr="00623DE3" w:rsidRDefault="00CF2B5A" w:rsidP="009F5D06">
                <w:pPr>
                  <w:pStyle w:val="Sinespaciado"/>
                  <w:rPr>
                    <w:rFonts w:cstheme="minorHAnsi"/>
                    <w:color w:val="5B9BD5" w:themeColor="accent1"/>
                  </w:rPr>
                </w:pPr>
              </w:p>
            </w:tc>
          </w:tr>
          <w:tr w:rsidR="00CF2B5A" w:rsidTr="009F5D06">
            <w:trPr>
              <w:jc w:val="center"/>
            </w:trPr>
            <w:tc>
              <w:tcPr>
                <w:tcW w:w="2547" w:type="dxa"/>
              </w:tcPr>
              <w:p w:rsidR="00CF2B5A" w:rsidRPr="00623DE3" w:rsidRDefault="00CF2B5A" w:rsidP="00CF2B5A">
                <w:pPr>
                  <w:pStyle w:val="Sinespaciado"/>
                  <w:numPr>
                    <w:ilvl w:val="0"/>
                    <w:numId w:val="2"/>
                  </w:numPr>
                  <w:rPr>
                    <w:rFonts w:cstheme="minorHAnsi"/>
                    <w:color w:val="5B9BD5" w:themeColor="accent1"/>
                  </w:rPr>
                </w:pPr>
                <w:r w:rsidRPr="00623DE3">
                  <w:rPr>
                    <w:rFonts w:cstheme="minorHAnsi"/>
                  </w:rPr>
                  <w:t>Autor 2</w:t>
                </w:r>
              </w:p>
            </w:tc>
            <w:tc>
              <w:tcPr>
                <w:tcW w:w="6951" w:type="dxa"/>
              </w:tcPr>
              <w:p w:rsidR="00CF2B5A" w:rsidRDefault="00CF2B5A" w:rsidP="009F5D06">
                <w:pPr>
                  <w:pStyle w:val="Sinespaciado"/>
                  <w:rPr>
                    <w:rStyle w:val="jlqj4b"/>
                    <w:rFonts w:cstheme="minorHAnsi"/>
                  </w:rPr>
                </w:pPr>
                <w:r w:rsidRPr="00623DE3">
                  <w:rPr>
                    <w:rFonts w:cstheme="minorHAnsi"/>
                  </w:rPr>
                  <w:t>__</w:t>
                </w:r>
                <w:proofErr w:type="gramStart"/>
                <w:r w:rsidRPr="00623DE3">
                  <w:rPr>
                    <w:rStyle w:val="jlqj4b"/>
                    <w:rFonts w:cstheme="minorHAnsi"/>
                  </w:rPr>
                  <w:t>Conceptualización  _</w:t>
                </w:r>
                <w:proofErr w:type="gramEnd"/>
                <w:r w:rsidRPr="00623DE3">
                  <w:rPr>
                    <w:rStyle w:val="jlqj4b"/>
                    <w:rFonts w:cstheme="minorHAnsi"/>
                  </w:rPr>
                  <w:t>_</w:t>
                </w:r>
                <w:r w:rsidRPr="00623DE3">
                  <w:rPr>
                    <w:rFonts w:cstheme="minorHAnsi"/>
                  </w:rPr>
                  <w:t xml:space="preserve"> </w:t>
                </w:r>
                <w:r w:rsidRPr="00623DE3">
                  <w:rPr>
                    <w:rStyle w:val="jlqj4b"/>
                    <w:rFonts w:cstheme="minorHAnsi"/>
                  </w:rPr>
                  <w:t>Curación de datos  __</w:t>
                </w:r>
                <w:r w:rsidRPr="00623DE3">
                  <w:rPr>
                    <w:rFonts w:cstheme="minorHAnsi"/>
                  </w:rPr>
                  <w:t xml:space="preserve"> </w:t>
                </w:r>
                <w:r w:rsidRPr="00623DE3">
                  <w:rPr>
                    <w:rStyle w:val="jlqj4b"/>
                    <w:rFonts w:cstheme="minorHAnsi"/>
                  </w:rPr>
                  <w:t xml:space="preserve">Análisis formal </w:t>
                </w:r>
              </w:p>
              <w:p w:rsidR="00CF2B5A" w:rsidRDefault="00CF2B5A" w:rsidP="009F5D06">
                <w:pPr>
                  <w:pStyle w:val="Sinespaciado"/>
                  <w:rPr>
                    <w:rStyle w:val="jlqj4b"/>
                  </w:rPr>
                </w:pPr>
                <w:r w:rsidRPr="00623DE3">
                  <w:rPr>
                    <w:rStyle w:val="jlqj4b"/>
                    <w:rFonts w:cstheme="minorHAnsi"/>
                  </w:rPr>
                  <w:t>__</w:t>
                </w:r>
                <w:r w:rsidRPr="00623DE3">
                  <w:rPr>
                    <w:rFonts w:cstheme="minorHAnsi"/>
                  </w:rPr>
                  <w:t xml:space="preserve"> </w:t>
                </w:r>
                <w:r w:rsidRPr="00623DE3">
                  <w:rPr>
                    <w:rStyle w:val="jlqj4b"/>
                    <w:rFonts w:cstheme="minorHAnsi"/>
                  </w:rPr>
                  <w:t xml:space="preserve">Adquisición de </w:t>
                </w:r>
                <w:proofErr w:type="gramStart"/>
                <w:r w:rsidRPr="00623DE3">
                  <w:rPr>
                    <w:rStyle w:val="jlqj4b"/>
                    <w:rFonts w:cstheme="minorHAnsi"/>
                  </w:rPr>
                  <w:t>fondos</w:t>
                </w:r>
                <w:r>
                  <w:rPr>
                    <w:rStyle w:val="jlqj4b"/>
                    <w:rFonts w:cstheme="minorHAnsi"/>
                  </w:rPr>
                  <w:t xml:space="preserve">  _</w:t>
                </w:r>
                <w:proofErr w:type="gramEnd"/>
                <w:r>
                  <w:rPr>
                    <w:rStyle w:val="jlqj4b"/>
                    <w:rFonts w:cstheme="minorHAnsi"/>
                  </w:rPr>
                  <w:t>_</w:t>
                </w:r>
                <w:r>
                  <w:t xml:space="preserve"> </w:t>
                </w:r>
                <w:r>
                  <w:rPr>
                    <w:rStyle w:val="jlqj4b"/>
                  </w:rPr>
                  <w:t xml:space="preserve">Investigación  </w:t>
                </w:r>
                <w:r>
                  <w:rPr>
                    <w:rStyle w:val="jlqj4b"/>
                  </w:rPr>
                  <w:softHyphen/>
                </w:r>
                <w:r>
                  <w:rPr>
                    <w:rStyle w:val="jlqj4b"/>
                  </w:rPr>
                  <w:softHyphen/>
                </w:r>
                <w:r>
                  <w:rPr>
                    <w:rStyle w:val="jlqj4b"/>
                  </w:rPr>
                  <w:softHyphen/>
                </w:r>
                <w:r>
                  <w:rPr>
                    <w:rStyle w:val="jlqj4b"/>
                  </w:rPr>
                  <w:softHyphen/>
                  <w:t>__</w:t>
                </w:r>
                <w:r>
                  <w:t xml:space="preserve"> </w:t>
                </w:r>
                <w:r>
                  <w:rPr>
                    <w:rStyle w:val="jlqj4b"/>
                  </w:rPr>
                  <w:t>Metodología</w:t>
                </w:r>
              </w:p>
              <w:p w:rsidR="00CF2B5A" w:rsidRDefault="00CF2B5A" w:rsidP="009F5D06">
                <w:pPr>
                  <w:pStyle w:val="Sinespaciado"/>
                  <w:rPr>
                    <w:rStyle w:val="jlqj4b"/>
                  </w:rPr>
                </w:pPr>
                <w:r>
                  <w:rPr>
                    <w:rStyle w:val="jlqj4b"/>
                  </w:rPr>
                  <w:t>__</w:t>
                </w:r>
                <w:r>
                  <w:t xml:space="preserve"> </w:t>
                </w:r>
                <w:r>
                  <w:rPr>
                    <w:rStyle w:val="jlqj4b"/>
                  </w:rPr>
                  <w:t xml:space="preserve">Administración de </w:t>
                </w:r>
                <w:proofErr w:type="gramStart"/>
                <w:r>
                  <w:rPr>
                    <w:rStyle w:val="jlqj4b"/>
                  </w:rPr>
                  <w:t>proyecto  _</w:t>
                </w:r>
                <w:proofErr w:type="gramEnd"/>
                <w:r>
                  <w:rPr>
                    <w:rStyle w:val="jlqj4b"/>
                  </w:rPr>
                  <w:t>_</w:t>
                </w:r>
                <w:r>
                  <w:t xml:space="preserve"> </w:t>
                </w:r>
                <w:r>
                  <w:rPr>
                    <w:rStyle w:val="jlqj4b"/>
                  </w:rPr>
                  <w:t>Recursos  __</w:t>
                </w:r>
                <w:r>
                  <w:t xml:space="preserve"> </w:t>
                </w:r>
                <w:r>
                  <w:rPr>
                    <w:rStyle w:val="jlqj4b"/>
                  </w:rPr>
                  <w:t>Software  __</w:t>
                </w:r>
                <w:r>
                  <w:t xml:space="preserve"> </w:t>
                </w:r>
                <w:r>
                  <w:rPr>
                    <w:rStyle w:val="jlqj4b"/>
                  </w:rPr>
                  <w:t>Supervisión</w:t>
                </w:r>
              </w:p>
              <w:p w:rsidR="00CF2B5A" w:rsidRDefault="00CF2B5A" w:rsidP="009F5D06">
                <w:pPr>
                  <w:pStyle w:val="Sinespaciado"/>
                  <w:rPr>
                    <w:rStyle w:val="jlqj4b"/>
                  </w:rPr>
                </w:pPr>
                <w:r>
                  <w:rPr>
                    <w:rStyle w:val="jlqj4b"/>
                  </w:rPr>
                  <w:t>__</w:t>
                </w:r>
                <w:r>
                  <w:t xml:space="preserve"> </w:t>
                </w:r>
                <w:proofErr w:type="gramStart"/>
                <w:r>
                  <w:rPr>
                    <w:rStyle w:val="jlqj4b"/>
                  </w:rPr>
                  <w:t>Validación  _</w:t>
                </w:r>
                <w:proofErr w:type="gramEnd"/>
                <w:r>
                  <w:rPr>
                    <w:rStyle w:val="jlqj4b"/>
                  </w:rPr>
                  <w:t>_</w:t>
                </w:r>
                <w:r>
                  <w:t xml:space="preserve"> </w:t>
                </w:r>
                <w:r>
                  <w:rPr>
                    <w:rStyle w:val="jlqj4b"/>
                  </w:rPr>
                  <w:t>Visualización  __</w:t>
                </w:r>
                <w:r>
                  <w:t xml:space="preserve"> </w:t>
                </w:r>
                <w:r>
                  <w:rPr>
                    <w:rStyle w:val="jlqj4b"/>
                  </w:rPr>
                  <w:t xml:space="preserve">Escritura-Borrador original </w:t>
                </w:r>
              </w:p>
              <w:p w:rsidR="00CF2B5A" w:rsidRDefault="00CF2B5A" w:rsidP="009F5D06">
                <w:pPr>
                  <w:pStyle w:val="Sinespaciado"/>
                  <w:rPr>
                    <w:rStyle w:val="jlqj4b"/>
                  </w:rPr>
                </w:pPr>
                <w:r>
                  <w:rPr>
                    <w:rStyle w:val="jlqj4b"/>
                  </w:rPr>
                  <w:t>__</w:t>
                </w:r>
                <w:r>
                  <w:t xml:space="preserve"> </w:t>
                </w:r>
                <w:r>
                  <w:rPr>
                    <w:rStyle w:val="jlqj4b"/>
                  </w:rPr>
                  <w:t>Redacción: revisión y edición</w:t>
                </w:r>
              </w:p>
              <w:p w:rsidR="00CF2B5A" w:rsidRPr="00623DE3" w:rsidRDefault="00CF2B5A" w:rsidP="009F5D06">
                <w:pPr>
                  <w:pStyle w:val="Sinespaciado"/>
                  <w:rPr>
                    <w:rFonts w:cstheme="minorHAnsi"/>
                    <w:color w:val="5B9BD5" w:themeColor="accent1"/>
                  </w:rPr>
                </w:pPr>
              </w:p>
            </w:tc>
          </w:tr>
          <w:tr w:rsidR="00CF2B5A" w:rsidTr="009F5D06">
            <w:trPr>
              <w:jc w:val="center"/>
            </w:trPr>
            <w:tc>
              <w:tcPr>
                <w:tcW w:w="2547" w:type="dxa"/>
              </w:tcPr>
              <w:p w:rsidR="00CF2B5A" w:rsidRPr="00623DE3" w:rsidRDefault="00CF2B5A" w:rsidP="00CF2B5A">
                <w:pPr>
                  <w:pStyle w:val="Sinespaciado"/>
                  <w:numPr>
                    <w:ilvl w:val="0"/>
                    <w:numId w:val="2"/>
                  </w:numPr>
                  <w:rPr>
                    <w:rFonts w:cstheme="minorHAnsi"/>
                    <w:color w:val="5B9BD5" w:themeColor="accent1"/>
                  </w:rPr>
                </w:pPr>
                <w:r w:rsidRPr="00623DE3">
                  <w:rPr>
                    <w:rFonts w:cstheme="minorHAnsi"/>
                  </w:rPr>
                  <w:t>Autor 3</w:t>
                </w:r>
              </w:p>
            </w:tc>
            <w:tc>
              <w:tcPr>
                <w:tcW w:w="6951" w:type="dxa"/>
              </w:tcPr>
              <w:p w:rsidR="00CF2B5A" w:rsidRDefault="00CF2B5A" w:rsidP="009F5D06">
                <w:pPr>
                  <w:pStyle w:val="Sinespaciado"/>
                  <w:rPr>
                    <w:rStyle w:val="jlqj4b"/>
                    <w:rFonts w:cstheme="minorHAnsi"/>
                  </w:rPr>
                </w:pPr>
                <w:r w:rsidRPr="00623DE3">
                  <w:rPr>
                    <w:rFonts w:cstheme="minorHAnsi"/>
                  </w:rPr>
                  <w:t>__</w:t>
                </w:r>
                <w:proofErr w:type="gramStart"/>
                <w:r w:rsidRPr="00623DE3">
                  <w:rPr>
                    <w:rStyle w:val="jlqj4b"/>
                    <w:rFonts w:cstheme="minorHAnsi"/>
                  </w:rPr>
                  <w:t>Conceptualización  _</w:t>
                </w:r>
                <w:proofErr w:type="gramEnd"/>
                <w:r w:rsidRPr="00623DE3">
                  <w:rPr>
                    <w:rStyle w:val="jlqj4b"/>
                    <w:rFonts w:cstheme="minorHAnsi"/>
                  </w:rPr>
                  <w:t>_</w:t>
                </w:r>
                <w:r w:rsidRPr="00623DE3">
                  <w:rPr>
                    <w:rFonts w:cstheme="minorHAnsi"/>
                  </w:rPr>
                  <w:t xml:space="preserve"> </w:t>
                </w:r>
                <w:r w:rsidRPr="00623DE3">
                  <w:rPr>
                    <w:rStyle w:val="jlqj4b"/>
                    <w:rFonts w:cstheme="minorHAnsi"/>
                  </w:rPr>
                  <w:t>Curación de datos  __</w:t>
                </w:r>
                <w:r w:rsidRPr="00623DE3">
                  <w:rPr>
                    <w:rFonts w:cstheme="minorHAnsi"/>
                  </w:rPr>
                  <w:t xml:space="preserve"> </w:t>
                </w:r>
                <w:r w:rsidRPr="00623DE3">
                  <w:rPr>
                    <w:rStyle w:val="jlqj4b"/>
                    <w:rFonts w:cstheme="minorHAnsi"/>
                  </w:rPr>
                  <w:t xml:space="preserve">Análisis formal </w:t>
                </w:r>
              </w:p>
              <w:p w:rsidR="00CF2B5A" w:rsidRDefault="00CF2B5A" w:rsidP="009F5D06">
                <w:pPr>
                  <w:pStyle w:val="Sinespaciado"/>
                  <w:rPr>
                    <w:rStyle w:val="jlqj4b"/>
                  </w:rPr>
                </w:pPr>
                <w:r w:rsidRPr="00623DE3">
                  <w:rPr>
                    <w:rStyle w:val="jlqj4b"/>
                    <w:rFonts w:cstheme="minorHAnsi"/>
                  </w:rPr>
                  <w:t>__</w:t>
                </w:r>
                <w:r w:rsidRPr="00623DE3">
                  <w:rPr>
                    <w:rFonts w:cstheme="minorHAnsi"/>
                  </w:rPr>
                  <w:t xml:space="preserve"> </w:t>
                </w:r>
                <w:r w:rsidRPr="00623DE3">
                  <w:rPr>
                    <w:rStyle w:val="jlqj4b"/>
                    <w:rFonts w:cstheme="minorHAnsi"/>
                  </w:rPr>
                  <w:t xml:space="preserve">Adquisición de </w:t>
                </w:r>
                <w:proofErr w:type="gramStart"/>
                <w:r w:rsidRPr="00623DE3">
                  <w:rPr>
                    <w:rStyle w:val="jlqj4b"/>
                    <w:rFonts w:cstheme="minorHAnsi"/>
                  </w:rPr>
                  <w:t>fondos</w:t>
                </w:r>
                <w:r>
                  <w:rPr>
                    <w:rStyle w:val="jlqj4b"/>
                    <w:rFonts w:cstheme="minorHAnsi"/>
                  </w:rPr>
                  <w:t xml:space="preserve">  _</w:t>
                </w:r>
                <w:proofErr w:type="gramEnd"/>
                <w:r>
                  <w:rPr>
                    <w:rStyle w:val="jlqj4b"/>
                    <w:rFonts w:cstheme="minorHAnsi"/>
                  </w:rPr>
                  <w:t>_</w:t>
                </w:r>
                <w:r>
                  <w:t xml:space="preserve"> </w:t>
                </w:r>
                <w:r>
                  <w:rPr>
                    <w:rStyle w:val="jlqj4b"/>
                  </w:rPr>
                  <w:t xml:space="preserve">Investigación  </w:t>
                </w:r>
                <w:r>
                  <w:rPr>
                    <w:rStyle w:val="jlqj4b"/>
                  </w:rPr>
                  <w:softHyphen/>
                </w:r>
                <w:r>
                  <w:rPr>
                    <w:rStyle w:val="jlqj4b"/>
                  </w:rPr>
                  <w:softHyphen/>
                </w:r>
                <w:r>
                  <w:rPr>
                    <w:rStyle w:val="jlqj4b"/>
                  </w:rPr>
                  <w:softHyphen/>
                </w:r>
                <w:r>
                  <w:rPr>
                    <w:rStyle w:val="jlqj4b"/>
                  </w:rPr>
                  <w:softHyphen/>
                  <w:t>__</w:t>
                </w:r>
                <w:r>
                  <w:t xml:space="preserve"> </w:t>
                </w:r>
                <w:r>
                  <w:rPr>
                    <w:rStyle w:val="jlqj4b"/>
                  </w:rPr>
                  <w:t>Metodología</w:t>
                </w:r>
              </w:p>
              <w:p w:rsidR="00CF2B5A" w:rsidRDefault="00CF2B5A" w:rsidP="009F5D06">
                <w:pPr>
                  <w:pStyle w:val="Sinespaciado"/>
                  <w:rPr>
                    <w:rStyle w:val="jlqj4b"/>
                  </w:rPr>
                </w:pPr>
                <w:r>
                  <w:rPr>
                    <w:rStyle w:val="jlqj4b"/>
                  </w:rPr>
                  <w:t>__</w:t>
                </w:r>
                <w:r>
                  <w:t xml:space="preserve"> </w:t>
                </w:r>
                <w:r>
                  <w:rPr>
                    <w:rStyle w:val="jlqj4b"/>
                  </w:rPr>
                  <w:t xml:space="preserve">Administración de </w:t>
                </w:r>
                <w:proofErr w:type="gramStart"/>
                <w:r>
                  <w:rPr>
                    <w:rStyle w:val="jlqj4b"/>
                  </w:rPr>
                  <w:t>proyecto  _</w:t>
                </w:r>
                <w:proofErr w:type="gramEnd"/>
                <w:r>
                  <w:rPr>
                    <w:rStyle w:val="jlqj4b"/>
                  </w:rPr>
                  <w:t>_</w:t>
                </w:r>
                <w:r>
                  <w:t xml:space="preserve"> </w:t>
                </w:r>
                <w:r>
                  <w:rPr>
                    <w:rStyle w:val="jlqj4b"/>
                  </w:rPr>
                  <w:t>Recursos  __</w:t>
                </w:r>
                <w:r>
                  <w:t xml:space="preserve"> </w:t>
                </w:r>
                <w:r>
                  <w:rPr>
                    <w:rStyle w:val="jlqj4b"/>
                  </w:rPr>
                  <w:t>Software  __</w:t>
                </w:r>
                <w:r>
                  <w:t xml:space="preserve"> </w:t>
                </w:r>
                <w:r>
                  <w:rPr>
                    <w:rStyle w:val="jlqj4b"/>
                  </w:rPr>
                  <w:t>Supervisión</w:t>
                </w:r>
              </w:p>
              <w:p w:rsidR="00CF2B5A" w:rsidRDefault="00CF2B5A" w:rsidP="009F5D06">
                <w:pPr>
                  <w:pStyle w:val="Sinespaciado"/>
                  <w:rPr>
                    <w:rStyle w:val="jlqj4b"/>
                  </w:rPr>
                </w:pPr>
                <w:r>
                  <w:rPr>
                    <w:rStyle w:val="jlqj4b"/>
                  </w:rPr>
                  <w:t>__</w:t>
                </w:r>
                <w:r>
                  <w:t xml:space="preserve"> </w:t>
                </w:r>
                <w:proofErr w:type="gramStart"/>
                <w:r>
                  <w:rPr>
                    <w:rStyle w:val="jlqj4b"/>
                  </w:rPr>
                  <w:t>Validación  _</w:t>
                </w:r>
                <w:proofErr w:type="gramEnd"/>
                <w:r>
                  <w:rPr>
                    <w:rStyle w:val="jlqj4b"/>
                  </w:rPr>
                  <w:t>_</w:t>
                </w:r>
                <w:r>
                  <w:t xml:space="preserve"> </w:t>
                </w:r>
                <w:r>
                  <w:rPr>
                    <w:rStyle w:val="jlqj4b"/>
                  </w:rPr>
                  <w:t>Visualización  __</w:t>
                </w:r>
                <w:r>
                  <w:t xml:space="preserve"> </w:t>
                </w:r>
                <w:r>
                  <w:rPr>
                    <w:rStyle w:val="jlqj4b"/>
                  </w:rPr>
                  <w:t xml:space="preserve">Escritura-Borrador original </w:t>
                </w:r>
              </w:p>
              <w:p w:rsidR="00CF2B5A" w:rsidRDefault="00CF2B5A" w:rsidP="009F5D06">
                <w:pPr>
                  <w:pStyle w:val="Sinespaciado"/>
                  <w:rPr>
                    <w:rStyle w:val="jlqj4b"/>
                  </w:rPr>
                </w:pPr>
                <w:r>
                  <w:rPr>
                    <w:rStyle w:val="jlqj4b"/>
                  </w:rPr>
                  <w:lastRenderedPageBreak/>
                  <w:t>__</w:t>
                </w:r>
                <w:r>
                  <w:t xml:space="preserve"> </w:t>
                </w:r>
                <w:r>
                  <w:rPr>
                    <w:rStyle w:val="jlqj4b"/>
                  </w:rPr>
                  <w:t>Redacción: revisión y edición</w:t>
                </w:r>
              </w:p>
              <w:p w:rsidR="00CF2B5A" w:rsidRPr="00623DE3" w:rsidRDefault="00CF2B5A" w:rsidP="009F5D06">
                <w:pPr>
                  <w:pStyle w:val="Sinespaciado"/>
                  <w:jc w:val="center"/>
                  <w:rPr>
                    <w:rFonts w:cstheme="minorHAnsi"/>
                    <w:color w:val="5B9BD5" w:themeColor="accent1"/>
                  </w:rPr>
                </w:pPr>
              </w:p>
            </w:tc>
          </w:tr>
          <w:tr w:rsidR="00CF2B5A" w:rsidTr="009F5D06">
            <w:trPr>
              <w:jc w:val="center"/>
            </w:trPr>
            <w:tc>
              <w:tcPr>
                <w:tcW w:w="2547" w:type="dxa"/>
              </w:tcPr>
              <w:p w:rsidR="00CF2B5A" w:rsidRPr="00623DE3" w:rsidRDefault="00CF2B5A" w:rsidP="00CF2B5A">
                <w:pPr>
                  <w:pStyle w:val="Sinespaciado"/>
                  <w:numPr>
                    <w:ilvl w:val="0"/>
                    <w:numId w:val="2"/>
                  </w:numPr>
                  <w:rPr>
                    <w:rFonts w:cstheme="minorHAnsi"/>
                    <w:color w:val="5B9BD5" w:themeColor="accent1"/>
                  </w:rPr>
                </w:pPr>
                <w:r w:rsidRPr="00623DE3">
                  <w:rPr>
                    <w:rFonts w:cstheme="minorHAnsi"/>
                  </w:rPr>
                  <w:lastRenderedPageBreak/>
                  <w:t>Autor 4</w:t>
                </w:r>
              </w:p>
            </w:tc>
            <w:tc>
              <w:tcPr>
                <w:tcW w:w="6951" w:type="dxa"/>
              </w:tcPr>
              <w:p w:rsidR="00CF2B5A" w:rsidRDefault="00CF2B5A" w:rsidP="009F5D06">
                <w:pPr>
                  <w:pStyle w:val="Sinespaciado"/>
                  <w:rPr>
                    <w:rStyle w:val="jlqj4b"/>
                    <w:rFonts w:cstheme="minorHAnsi"/>
                  </w:rPr>
                </w:pPr>
                <w:r w:rsidRPr="00623DE3">
                  <w:rPr>
                    <w:rFonts w:cstheme="minorHAnsi"/>
                  </w:rPr>
                  <w:t>__</w:t>
                </w:r>
                <w:proofErr w:type="gramStart"/>
                <w:r w:rsidRPr="00623DE3">
                  <w:rPr>
                    <w:rStyle w:val="jlqj4b"/>
                    <w:rFonts w:cstheme="minorHAnsi"/>
                  </w:rPr>
                  <w:t>Conceptualización  _</w:t>
                </w:r>
                <w:proofErr w:type="gramEnd"/>
                <w:r w:rsidRPr="00623DE3">
                  <w:rPr>
                    <w:rStyle w:val="jlqj4b"/>
                    <w:rFonts w:cstheme="minorHAnsi"/>
                  </w:rPr>
                  <w:t>_</w:t>
                </w:r>
                <w:r w:rsidRPr="00623DE3">
                  <w:rPr>
                    <w:rFonts w:cstheme="minorHAnsi"/>
                  </w:rPr>
                  <w:t xml:space="preserve"> </w:t>
                </w:r>
                <w:r w:rsidRPr="00623DE3">
                  <w:rPr>
                    <w:rStyle w:val="jlqj4b"/>
                    <w:rFonts w:cstheme="minorHAnsi"/>
                  </w:rPr>
                  <w:t>Curación de datos  __</w:t>
                </w:r>
                <w:r w:rsidRPr="00623DE3">
                  <w:rPr>
                    <w:rFonts w:cstheme="minorHAnsi"/>
                  </w:rPr>
                  <w:t xml:space="preserve"> </w:t>
                </w:r>
                <w:r w:rsidRPr="00623DE3">
                  <w:rPr>
                    <w:rStyle w:val="jlqj4b"/>
                    <w:rFonts w:cstheme="minorHAnsi"/>
                  </w:rPr>
                  <w:t xml:space="preserve">Análisis formal </w:t>
                </w:r>
              </w:p>
              <w:p w:rsidR="00CF2B5A" w:rsidRDefault="00CF2B5A" w:rsidP="009F5D06">
                <w:pPr>
                  <w:pStyle w:val="Sinespaciado"/>
                  <w:rPr>
                    <w:rStyle w:val="jlqj4b"/>
                  </w:rPr>
                </w:pPr>
                <w:r w:rsidRPr="00623DE3">
                  <w:rPr>
                    <w:rStyle w:val="jlqj4b"/>
                    <w:rFonts w:cstheme="minorHAnsi"/>
                  </w:rPr>
                  <w:t>__</w:t>
                </w:r>
                <w:r w:rsidRPr="00623DE3">
                  <w:rPr>
                    <w:rFonts w:cstheme="minorHAnsi"/>
                  </w:rPr>
                  <w:t xml:space="preserve"> </w:t>
                </w:r>
                <w:r w:rsidRPr="00623DE3">
                  <w:rPr>
                    <w:rStyle w:val="jlqj4b"/>
                    <w:rFonts w:cstheme="minorHAnsi"/>
                  </w:rPr>
                  <w:t xml:space="preserve">Adquisición de </w:t>
                </w:r>
                <w:proofErr w:type="gramStart"/>
                <w:r w:rsidRPr="00623DE3">
                  <w:rPr>
                    <w:rStyle w:val="jlqj4b"/>
                    <w:rFonts w:cstheme="minorHAnsi"/>
                  </w:rPr>
                  <w:t>fondos</w:t>
                </w:r>
                <w:r>
                  <w:rPr>
                    <w:rStyle w:val="jlqj4b"/>
                    <w:rFonts w:cstheme="minorHAnsi"/>
                  </w:rPr>
                  <w:t xml:space="preserve">  _</w:t>
                </w:r>
                <w:proofErr w:type="gramEnd"/>
                <w:r>
                  <w:rPr>
                    <w:rStyle w:val="jlqj4b"/>
                    <w:rFonts w:cstheme="minorHAnsi"/>
                  </w:rPr>
                  <w:t>_</w:t>
                </w:r>
                <w:r>
                  <w:t xml:space="preserve"> </w:t>
                </w:r>
                <w:r>
                  <w:rPr>
                    <w:rStyle w:val="jlqj4b"/>
                  </w:rPr>
                  <w:t xml:space="preserve">Investigación  </w:t>
                </w:r>
                <w:r>
                  <w:rPr>
                    <w:rStyle w:val="jlqj4b"/>
                  </w:rPr>
                  <w:softHyphen/>
                </w:r>
                <w:r>
                  <w:rPr>
                    <w:rStyle w:val="jlqj4b"/>
                  </w:rPr>
                  <w:softHyphen/>
                </w:r>
                <w:r>
                  <w:rPr>
                    <w:rStyle w:val="jlqj4b"/>
                  </w:rPr>
                  <w:softHyphen/>
                </w:r>
                <w:r>
                  <w:rPr>
                    <w:rStyle w:val="jlqj4b"/>
                  </w:rPr>
                  <w:softHyphen/>
                  <w:t>__</w:t>
                </w:r>
                <w:r>
                  <w:t xml:space="preserve"> </w:t>
                </w:r>
                <w:r>
                  <w:rPr>
                    <w:rStyle w:val="jlqj4b"/>
                  </w:rPr>
                  <w:t>Metodología</w:t>
                </w:r>
              </w:p>
              <w:p w:rsidR="00CF2B5A" w:rsidRDefault="00CF2B5A" w:rsidP="009F5D06">
                <w:pPr>
                  <w:pStyle w:val="Sinespaciado"/>
                  <w:rPr>
                    <w:rStyle w:val="jlqj4b"/>
                  </w:rPr>
                </w:pPr>
                <w:r>
                  <w:rPr>
                    <w:rStyle w:val="jlqj4b"/>
                  </w:rPr>
                  <w:t>__</w:t>
                </w:r>
                <w:r>
                  <w:t xml:space="preserve"> </w:t>
                </w:r>
                <w:r>
                  <w:rPr>
                    <w:rStyle w:val="jlqj4b"/>
                  </w:rPr>
                  <w:t xml:space="preserve">Administración de </w:t>
                </w:r>
                <w:proofErr w:type="gramStart"/>
                <w:r>
                  <w:rPr>
                    <w:rStyle w:val="jlqj4b"/>
                  </w:rPr>
                  <w:t>proyecto  _</w:t>
                </w:r>
                <w:proofErr w:type="gramEnd"/>
                <w:r>
                  <w:rPr>
                    <w:rStyle w:val="jlqj4b"/>
                  </w:rPr>
                  <w:t>_</w:t>
                </w:r>
                <w:r>
                  <w:t xml:space="preserve"> </w:t>
                </w:r>
                <w:r>
                  <w:rPr>
                    <w:rStyle w:val="jlqj4b"/>
                  </w:rPr>
                  <w:t>Recursos  __</w:t>
                </w:r>
                <w:r>
                  <w:t xml:space="preserve"> </w:t>
                </w:r>
                <w:r>
                  <w:rPr>
                    <w:rStyle w:val="jlqj4b"/>
                  </w:rPr>
                  <w:t>Software  __</w:t>
                </w:r>
                <w:r>
                  <w:t xml:space="preserve"> </w:t>
                </w:r>
                <w:r>
                  <w:rPr>
                    <w:rStyle w:val="jlqj4b"/>
                  </w:rPr>
                  <w:t>Supervisión</w:t>
                </w:r>
              </w:p>
              <w:p w:rsidR="00CF2B5A" w:rsidRDefault="00CF2B5A" w:rsidP="009F5D06">
                <w:pPr>
                  <w:pStyle w:val="Sinespaciado"/>
                  <w:rPr>
                    <w:rStyle w:val="jlqj4b"/>
                  </w:rPr>
                </w:pPr>
                <w:r>
                  <w:rPr>
                    <w:rStyle w:val="jlqj4b"/>
                  </w:rPr>
                  <w:t>__</w:t>
                </w:r>
                <w:r>
                  <w:t xml:space="preserve"> </w:t>
                </w:r>
                <w:proofErr w:type="gramStart"/>
                <w:r>
                  <w:rPr>
                    <w:rStyle w:val="jlqj4b"/>
                  </w:rPr>
                  <w:t>Validación  _</w:t>
                </w:r>
                <w:proofErr w:type="gramEnd"/>
                <w:r>
                  <w:rPr>
                    <w:rStyle w:val="jlqj4b"/>
                  </w:rPr>
                  <w:t>_</w:t>
                </w:r>
                <w:r>
                  <w:t xml:space="preserve"> </w:t>
                </w:r>
                <w:r>
                  <w:rPr>
                    <w:rStyle w:val="jlqj4b"/>
                  </w:rPr>
                  <w:t>Visualización  __</w:t>
                </w:r>
                <w:r>
                  <w:t xml:space="preserve"> </w:t>
                </w:r>
                <w:r>
                  <w:rPr>
                    <w:rStyle w:val="jlqj4b"/>
                  </w:rPr>
                  <w:t xml:space="preserve">Escritura-Borrador original </w:t>
                </w:r>
              </w:p>
              <w:p w:rsidR="00CF2B5A" w:rsidRDefault="00CF2B5A" w:rsidP="009F5D06">
                <w:pPr>
                  <w:pStyle w:val="Sinespaciado"/>
                  <w:rPr>
                    <w:rStyle w:val="jlqj4b"/>
                  </w:rPr>
                </w:pPr>
                <w:r>
                  <w:rPr>
                    <w:rStyle w:val="jlqj4b"/>
                  </w:rPr>
                  <w:t>__</w:t>
                </w:r>
                <w:r>
                  <w:t xml:space="preserve"> </w:t>
                </w:r>
                <w:r>
                  <w:rPr>
                    <w:rStyle w:val="jlqj4b"/>
                  </w:rPr>
                  <w:t>Redacción: revisión y edición</w:t>
                </w:r>
              </w:p>
              <w:p w:rsidR="00CF2B5A" w:rsidRPr="00623DE3" w:rsidRDefault="00CF2B5A" w:rsidP="009F5D06">
                <w:pPr>
                  <w:pStyle w:val="Sinespaciado"/>
                  <w:jc w:val="center"/>
                  <w:rPr>
                    <w:rFonts w:cstheme="minorHAnsi"/>
                    <w:color w:val="5B9BD5" w:themeColor="accent1"/>
                  </w:rPr>
                </w:pPr>
              </w:p>
            </w:tc>
          </w:tr>
          <w:tr w:rsidR="00CF2B5A" w:rsidTr="009F5D06">
            <w:trPr>
              <w:jc w:val="center"/>
            </w:trPr>
            <w:tc>
              <w:tcPr>
                <w:tcW w:w="2547" w:type="dxa"/>
              </w:tcPr>
              <w:p w:rsidR="00CF2B5A" w:rsidRPr="00623DE3" w:rsidRDefault="00CF2B5A" w:rsidP="00CF2B5A">
                <w:pPr>
                  <w:pStyle w:val="Sinespaciado"/>
                  <w:numPr>
                    <w:ilvl w:val="0"/>
                    <w:numId w:val="2"/>
                  </w:numPr>
                  <w:rPr>
                    <w:rFonts w:cstheme="minorHAnsi"/>
                    <w:color w:val="5B9BD5" w:themeColor="accent1"/>
                  </w:rPr>
                </w:pPr>
                <w:r w:rsidRPr="00623DE3">
                  <w:rPr>
                    <w:rFonts w:cstheme="minorHAnsi"/>
                  </w:rPr>
                  <w:t>Autor 5</w:t>
                </w:r>
              </w:p>
            </w:tc>
            <w:tc>
              <w:tcPr>
                <w:tcW w:w="6951" w:type="dxa"/>
              </w:tcPr>
              <w:p w:rsidR="00CF2B5A" w:rsidRDefault="00CF2B5A" w:rsidP="009F5D06">
                <w:pPr>
                  <w:pStyle w:val="Sinespaciado"/>
                  <w:rPr>
                    <w:rStyle w:val="jlqj4b"/>
                    <w:rFonts w:cstheme="minorHAnsi"/>
                  </w:rPr>
                </w:pPr>
                <w:r w:rsidRPr="00623DE3">
                  <w:rPr>
                    <w:rFonts w:cstheme="minorHAnsi"/>
                  </w:rPr>
                  <w:t>__</w:t>
                </w:r>
                <w:proofErr w:type="gramStart"/>
                <w:r w:rsidRPr="00623DE3">
                  <w:rPr>
                    <w:rStyle w:val="jlqj4b"/>
                    <w:rFonts w:cstheme="minorHAnsi"/>
                  </w:rPr>
                  <w:t>Conceptualización  _</w:t>
                </w:r>
                <w:proofErr w:type="gramEnd"/>
                <w:r w:rsidRPr="00623DE3">
                  <w:rPr>
                    <w:rStyle w:val="jlqj4b"/>
                    <w:rFonts w:cstheme="minorHAnsi"/>
                  </w:rPr>
                  <w:t>_</w:t>
                </w:r>
                <w:r w:rsidRPr="00623DE3">
                  <w:rPr>
                    <w:rFonts w:cstheme="minorHAnsi"/>
                  </w:rPr>
                  <w:t xml:space="preserve"> </w:t>
                </w:r>
                <w:r w:rsidRPr="00623DE3">
                  <w:rPr>
                    <w:rStyle w:val="jlqj4b"/>
                    <w:rFonts w:cstheme="minorHAnsi"/>
                  </w:rPr>
                  <w:t>Curación de datos  __</w:t>
                </w:r>
                <w:r w:rsidRPr="00623DE3">
                  <w:rPr>
                    <w:rFonts w:cstheme="minorHAnsi"/>
                  </w:rPr>
                  <w:t xml:space="preserve"> </w:t>
                </w:r>
                <w:r w:rsidRPr="00623DE3">
                  <w:rPr>
                    <w:rStyle w:val="jlqj4b"/>
                    <w:rFonts w:cstheme="minorHAnsi"/>
                  </w:rPr>
                  <w:t xml:space="preserve">Análisis formal </w:t>
                </w:r>
              </w:p>
              <w:p w:rsidR="00CF2B5A" w:rsidRDefault="00CF2B5A" w:rsidP="009F5D06">
                <w:pPr>
                  <w:pStyle w:val="Sinespaciado"/>
                  <w:rPr>
                    <w:rStyle w:val="jlqj4b"/>
                  </w:rPr>
                </w:pPr>
                <w:r w:rsidRPr="00623DE3">
                  <w:rPr>
                    <w:rStyle w:val="jlqj4b"/>
                    <w:rFonts w:cstheme="minorHAnsi"/>
                  </w:rPr>
                  <w:t>__</w:t>
                </w:r>
                <w:r w:rsidRPr="00623DE3">
                  <w:rPr>
                    <w:rFonts w:cstheme="minorHAnsi"/>
                  </w:rPr>
                  <w:t xml:space="preserve"> </w:t>
                </w:r>
                <w:r w:rsidRPr="00623DE3">
                  <w:rPr>
                    <w:rStyle w:val="jlqj4b"/>
                    <w:rFonts w:cstheme="minorHAnsi"/>
                  </w:rPr>
                  <w:t xml:space="preserve">Adquisición de </w:t>
                </w:r>
                <w:proofErr w:type="gramStart"/>
                <w:r w:rsidRPr="00623DE3">
                  <w:rPr>
                    <w:rStyle w:val="jlqj4b"/>
                    <w:rFonts w:cstheme="minorHAnsi"/>
                  </w:rPr>
                  <w:t>fondos</w:t>
                </w:r>
                <w:r>
                  <w:rPr>
                    <w:rStyle w:val="jlqj4b"/>
                    <w:rFonts w:cstheme="minorHAnsi"/>
                  </w:rPr>
                  <w:t xml:space="preserve">  _</w:t>
                </w:r>
                <w:proofErr w:type="gramEnd"/>
                <w:r>
                  <w:rPr>
                    <w:rStyle w:val="jlqj4b"/>
                    <w:rFonts w:cstheme="minorHAnsi"/>
                  </w:rPr>
                  <w:t>_</w:t>
                </w:r>
                <w:r>
                  <w:t xml:space="preserve"> </w:t>
                </w:r>
                <w:r>
                  <w:rPr>
                    <w:rStyle w:val="jlqj4b"/>
                  </w:rPr>
                  <w:t xml:space="preserve">Investigación  </w:t>
                </w:r>
                <w:r>
                  <w:rPr>
                    <w:rStyle w:val="jlqj4b"/>
                  </w:rPr>
                  <w:softHyphen/>
                </w:r>
                <w:r>
                  <w:rPr>
                    <w:rStyle w:val="jlqj4b"/>
                  </w:rPr>
                  <w:softHyphen/>
                </w:r>
                <w:r>
                  <w:rPr>
                    <w:rStyle w:val="jlqj4b"/>
                  </w:rPr>
                  <w:softHyphen/>
                </w:r>
                <w:r>
                  <w:rPr>
                    <w:rStyle w:val="jlqj4b"/>
                  </w:rPr>
                  <w:softHyphen/>
                  <w:t>__</w:t>
                </w:r>
                <w:r>
                  <w:t xml:space="preserve"> </w:t>
                </w:r>
                <w:r>
                  <w:rPr>
                    <w:rStyle w:val="jlqj4b"/>
                  </w:rPr>
                  <w:t>Metodología</w:t>
                </w:r>
              </w:p>
              <w:p w:rsidR="00CF2B5A" w:rsidRDefault="00CF2B5A" w:rsidP="009F5D06">
                <w:pPr>
                  <w:pStyle w:val="Sinespaciado"/>
                  <w:rPr>
                    <w:rStyle w:val="jlqj4b"/>
                  </w:rPr>
                </w:pPr>
                <w:r>
                  <w:rPr>
                    <w:rStyle w:val="jlqj4b"/>
                  </w:rPr>
                  <w:t>__</w:t>
                </w:r>
                <w:r>
                  <w:t xml:space="preserve"> </w:t>
                </w:r>
                <w:r>
                  <w:rPr>
                    <w:rStyle w:val="jlqj4b"/>
                  </w:rPr>
                  <w:t xml:space="preserve">Administración de </w:t>
                </w:r>
                <w:proofErr w:type="gramStart"/>
                <w:r>
                  <w:rPr>
                    <w:rStyle w:val="jlqj4b"/>
                  </w:rPr>
                  <w:t>proyecto  _</w:t>
                </w:r>
                <w:proofErr w:type="gramEnd"/>
                <w:r>
                  <w:rPr>
                    <w:rStyle w:val="jlqj4b"/>
                  </w:rPr>
                  <w:t>_</w:t>
                </w:r>
                <w:r>
                  <w:t xml:space="preserve"> </w:t>
                </w:r>
                <w:r>
                  <w:rPr>
                    <w:rStyle w:val="jlqj4b"/>
                  </w:rPr>
                  <w:t>Recursos  __</w:t>
                </w:r>
                <w:r>
                  <w:t xml:space="preserve"> </w:t>
                </w:r>
                <w:r>
                  <w:rPr>
                    <w:rStyle w:val="jlqj4b"/>
                  </w:rPr>
                  <w:t>Software  __</w:t>
                </w:r>
                <w:r>
                  <w:t xml:space="preserve"> </w:t>
                </w:r>
                <w:r>
                  <w:rPr>
                    <w:rStyle w:val="jlqj4b"/>
                  </w:rPr>
                  <w:t>Supervisión</w:t>
                </w:r>
              </w:p>
              <w:p w:rsidR="00CF2B5A" w:rsidRDefault="00CF2B5A" w:rsidP="009F5D06">
                <w:pPr>
                  <w:pStyle w:val="Sinespaciado"/>
                  <w:rPr>
                    <w:rStyle w:val="jlqj4b"/>
                  </w:rPr>
                </w:pPr>
                <w:r>
                  <w:rPr>
                    <w:rStyle w:val="jlqj4b"/>
                  </w:rPr>
                  <w:t>__</w:t>
                </w:r>
                <w:r>
                  <w:t xml:space="preserve"> </w:t>
                </w:r>
                <w:proofErr w:type="gramStart"/>
                <w:r>
                  <w:rPr>
                    <w:rStyle w:val="jlqj4b"/>
                  </w:rPr>
                  <w:t>Validación  _</w:t>
                </w:r>
                <w:proofErr w:type="gramEnd"/>
                <w:r>
                  <w:rPr>
                    <w:rStyle w:val="jlqj4b"/>
                  </w:rPr>
                  <w:t>_</w:t>
                </w:r>
                <w:r>
                  <w:t xml:space="preserve"> </w:t>
                </w:r>
                <w:r>
                  <w:rPr>
                    <w:rStyle w:val="jlqj4b"/>
                  </w:rPr>
                  <w:t>Visualización  __</w:t>
                </w:r>
                <w:r>
                  <w:t xml:space="preserve"> </w:t>
                </w:r>
                <w:r>
                  <w:rPr>
                    <w:rStyle w:val="jlqj4b"/>
                  </w:rPr>
                  <w:t xml:space="preserve">Escritura-Borrador original </w:t>
                </w:r>
              </w:p>
              <w:p w:rsidR="00CF2B5A" w:rsidRDefault="00CF2B5A" w:rsidP="009F5D06">
                <w:pPr>
                  <w:pStyle w:val="Sinespaciado"/>
                  <w:rPr>
                    <w:rStyle w:val="jlqj4b"/>
                  </w:rPr>
                </w:pPr>
                <w:r>
                  <w:rPr>
                    <w:rStyle w:val="jlqj4b"/>
                  </w:rPr>
                  <w:t>__</w:t>
                </w:r>
                <w:r>
                  <w:t xml:space="preserve"> </w:t>
                </w:r>
                <w:r>
                  <w:rPr>
                    <w:rStyle w:val="jlqj4b"/>
                  </w:rPr>
                  <w:t>Redacción: revisión y edición</w:t>
                </w:r>
              </w:p>
              <w:p w:rsidR="00CF2B5A" w:rsidRPr="00623DE3" w:rsidRDefault="00CF2B5A" w:rsidP="009F5D06">
                <w:pPr>
                  <w:pStyle w:val="Sinespaciado"/>
                  <w:jc w:val="center"/>
                  <w:rPr>
                    <w:rFonts w:cstheme="minorHAnsi"/>
                    <w:color w:val="5B9BD5" w:themeColor="accent1"/>
                  </w:rPr>
                </w:pPr>
              </w:p>
            </w:tc>
          </w:tr>
          <w:tr w:rsidR="00CF2B5A" w:rsidTr="009F5D06">
            <w:trPr>
              <w:jc w:val="center"/>
            </w:trPr>
            <w:tc>
              <w:tcPr>
                <w:tcW w:w="2547" w:type="dxa"/>
              </w:tcPr>
              <w:p w:rsidR="00CF2B5A" w:rsidRPr="00623DE3" w:rsidRDefault="00CF2B5A" w:rsidP="00CF2B5A">
                <w:pPr>
                  <w:pStyle w:val="Sinespaciado"/>
                  <w:numPr>
                    <w:ilvl w:val="0"/>
                    <w:numId w:val="2"/>
                  </w:numPr>
                  <w:rPr>
                    <w:rFonts w:cstheme="minorHAnsi"/>
                    <w:color w:val="5B9BD5" w:themeColor="accent1"/>
                  </w:rPr>
                </w:pPr>
                <w:r w:rsidRPr="00623DE3">
                  <w:rPr>
                    <w:rFonts w:cstheme="minorHAnsi"/>
                  </w:rPr>
                  <w:t>Autor 6</w:t>
                </w:r>
              </w:p>
            </w:tc>
            <w:tc>
              <w:tcPr>
                <w:tcW w:w="6951" w:type="dxa"/>
              </w:tcPr>
              <w:p w:rsidR="00CF2B5A" w:rsidRDefault="00CF2B5A" w:rsidP="009F5D06">
                <w:pPr>
                  <w:pStyle w:val="Sinespaciado"/>
                  <w:rPr>
                    <w:rStyle w:val="jlqj4b"/>
                    <w:rFonts w:cstheme="minorHAnsi"/>
                  </w:rPr>
                </w:pPr>
                <w:r w:rsidRPr="00623DE3">
                  <w:rPr>
                    <w:rFonts w:cstheme="minorHAnsi"/>
                  </w:rPr>
                  <w:t>__</w:t>
                </w:r>
                <w:proofErr w:type="gramStart"/>
                <w:r w:rsidRPr="00623DE3">
                  <w:rPr>
                    <w:rStyle w:val="jlqj4b"/>
                    <w:rFonts w:cstheme="minorHAnsi"/>
                  </w:rPr>
                  <w:t>Conceptualización  _</w:t>
                </w:r>
                <w:proofErr w:type="gramEnd"/>
                <w:r w:rsidRPr="00623DE3">
                  <w:rPr>
                    <w:rStyle w:val="jlqj4b"/>
                    <w:rFonts w:cstheme="minorHAnsi"/>
                  </w:rPr>
                  <w:t>_</w:t>
                </w:r>
                <w:r w:rsidRPr="00623DE3">
                  <w:rPr>
                    <w:rFonts w:cstheme="minorHAnsi"/>
                  </w:rPr>
                  <w:t xml:space="preserve"> </w:t>
                </w:r>
                <w:r w:rsidRPr="00623DE3">
                  <w:rPr>
                    <w:rStyle w:val="jlqj4b"/>
                    <w:rFonts w:cstheme="minorHAnsi"/>
                  </w:rPr>
                  <w:t>Curación de datos  __</w:t>
                </w:r>
                <w:r w:rsidRPr="00623DE3">
                  <w:rPr>
                    <w:rFonts w:cstheme="minorHAnsi"/>
                  </w:rPr>
                  <w:t xml:space="preserve"> </w:t>
                </w:r>
                <w:r w:rsidRPr="00623DE3">
                  <w:rPr>
                    <w:rStyle w:val="jlqj4b"/>
                    <w:rFonts w:cstheme="minorHAnsi"/>
                  </w:rPr>
                  <w:t xml:space="preserve">Análisis formal </w:t>
                </w:r>
              </w:p>
              <w:p w:rsidR="00CF2B5A" w:rsidRDefault="00CF2B5A" w:rsidP="009F5D06">
                <w:pPr>
                  <w:pStyle w:val="Sinespaciado"/>
                  <w:rPr>
                    <w:rStyle w:val="jlqj4b"/>
                  </w:rPr>
                </w:pPr>
                <w:r w:rsidRPr="00623DE3">
                  <w:rPr>
                    <w:rStyle w:val="jlqj4b"/>
                    <w:rFonts w:cstheme="minorHAnsi"/>
                  </w:rPr>
                  <w:t>__</w:t>
                </w:r>
                <w:r w:rsidRPr="00623DE3">
                  <w:rPr>
                    <w:rFonts w:cstheme="minorHAnsi"/>
                  </w:rPr>
                  <w:t xml:space="preserve"> </w:t>
                </w:r>
                <w:r w:rsidRPr="00623DE3">
                  <w:rPr>
                    <w:rStyle w:val="jlqj4b"/>
                    <w:rFonts w:cstheme="minorHAnsi"/>
                  </w:rPr>
                  <w:t xml:space="preserve">Adquisición de </w:t>
                </w:r>
                <w:proofErr w:type="gramStart"/>
                <w:r w:rsidRPr="00623DE3">
                  <w:rPr>
                    <w:rStyle w:val="jlqj4b"/>
                    <w:rFonts w:cstheme="minorHAnsi"/>
                  </w:rPr>
                  <w:t>fondos</w:t>
                </w:r>
                <w:r>
                  <w:rPr>
                    <w:rStyle w:val="jlqj4b"/>
                    <w:rFonts w:cstheme="minorHAnsi"/>
                  </w:rPr>
                  <w:t xml:space="preserve">  _</w:t>
                </w:r>
                <w:proofErr w:type="gramEnd"/>
                <w:r>
                  <w:rPr>
                    <w:rStyle w:val="jlqj4b"/>
                    <w:rFonts w:cstheme="minorHAnsi"/>
                  </w:rPr>
                  <w:t>_</w:t>
                </w:r>
                <w:r>
                  <w:t xml:space="preserve"> </w:t>
                </w:r>
                <w:r>
                  <w:rPr>
                    <w:rStyle w:val="jlqj4b"/>
                  </w:rPr>
                  <w:t xml:space="preserve">Investigación  </w:t>
                </w:r>
                <w:r>
                  <w:rPr>
                    <w:rStyle w:val="jlqj4b"/>
                  </w:rPr>
                  <w:softHyphen/>
                </w:r>
                <w:r>
                  <w:rPr>
                    <w:rStyle w:val="jlqj4b"/>
                  </w:rPr>
                  <w:softHyphen/>
                </w:r>
                <w:r>
                  <w:rPr>
                    <w:rStyle w:val="jlqj4b"/>
                  </w:rPr>
                  <w:softHyphen/>
                </w:r>
                <w:r>
                  <w:rPr>
                    <w:rStyle w:val="jlqj4b"/>
                  </w:rPr>
                  <w:softHyphen/>
                  <w:t>__</w:t>
                </w:r>
                <w:r>
                  <w:t xml:space="preserve"> </w:t>
                </w:r>
                <w:r>
                  <w:rPr>
                    <w:rStyle w:val="jlqj4b"/>
                  </w:rPr>
                  <w:t>Metodología</w:t>
                </w:r>
              </w:p>
              <w:p w:rsidR="00CF2B5A" w:rsidRDefault="00CF2B5A" w:rsidP="009F5D06">
                <w:pPr>
                  <w:pStyle w:val="Sinespaciado"/>
                  <w:rPr>
                    <w:rStyle w:val="jlqj4b"/>
                  </w:rPr>
                </w:pPr>
                <w:r>
                  <w:rPr>
                    <w:rStyle w:val="jlqj4b"/>
                  </w:rPr>
                  <w:t>__</w:t>
                </w:r>
                <w:r>
                  <w:t xml:space="preserve"> </w:t>
                </w:r>
                <w:r>
                  <w:rPr>
                    <w:rStyle w:val="jlqj4b"/>
                  </w:rPr>
                  <w:t xml:space="preserve">Administración de </w:t>
                </w:r>
                <w:proofErr w:type="gramStart"/>
                <w:r>
                  <w:rPr>
                    <w:rStyle w:val="jlqj4b"/>
                  </w:rPr>
                  <w:t>proyecto  _</w:t>
                </w:r>
                <w:proofErr w:type="gramEnd"/>
                <w:r>
                  <w:rPr>
                    <w:rStyle w:val="jlqj4b"/>
                  </w:rPr>
                  <w:t>_</w:t>
                </w:r>
                <w:r>
                  <w:t xml:space="preserve"> </w:t>
                </w:r>
                <w:r>
                  <w:rPr>
                    <w:rStyle w:val="jlqj4b"/>
                  </w:rPr>
                  <w:t>Recursos  __</w:t>
                </w:r>
                <w:r>
                  <w:t xml:space="preserve"> </w:t>
                </w:r>
                <w:r>
                  <w:rPr>
                    <w:rStyle w:val="jlqj4b"/>
                  </w:rPr>
                  <w:t>Software  __</w:t>
                </w:r>
                <w:r>
                  <w:t xml:space="preserve"> </w:t>
                </w:r>
                <w:r>
                  <w:rPr>
                    <w:rStyle w:val="jlqj4b"/>
                  </w:rPr>
                  <w:t>Supervisión</w:t>
                </w:r>
              </w:p>
              <w:p w:rsidR="00CF2B5A" w:rsidRDefault="00CF2B5A" w:rsidP="009F5D06">
                <w:pPr>
                  <w:pStyle w:val="Sinespaciado"/>
                  <w:rPr>
                    <w:rStyle w:val="jlqj4b"/>
                  </w:rPr>
                </w:pPr>
                <w:r>
                  <w:rPr>
                    <w:rStyle w:val="jlqj4b"/>
                  </w:rPr>
                  <w:t>__</w:t>
                </w:r>
                <w:r>
                  <w:t xml:space="preserve"> </w:t>
                </w:r>
                <w:proofErr w:type="gramStart"/>
                <w:r>
                  <w:rPr>
                    <w:rStyle w:val="jlqj4b"/>
                  </w:rPr>
                  <w:t>Validación  _</w:t>
                </w:r>
                <w:proofErr w:type="gramEnd"/>
                <w:r>
                  <w:rPr>
                    <w:rStyle w:val="jlqj4b"/>
                  </w:rPr>
                  <w:t>_</w:t>
                </w:r>
                <w:r>
                  <w:t xml:space="preserve"> </w:t>
                </w:r>
                <w:r>
                  <w:rPr>
                    <w:rStyle w:val="jlqj4b"/>
                  </w:rPr>
                  <w:t>Visualización  __</w:t>
                </w:r>
                <w:r>
                  <w:t xml:space="preserve"> </w:t>
                </w:r>
                <w:r>
                  <w:rPr>
                    <w:rStyle w:val="jlqj4b"/>
                  </w:rPr>
                  <w:t xml:space="preserve">Escritura-Borrador original </w:t>
                </w:r>
              </w:p>
              <w:p w:rsidR="00CF2B5A" w:rsidRDefault="00CF2B5A" w:rsidP="009F5D06">
                <w:pPr>
                  <w:pStyle w:val="Sinespaciado"/>
                  <w:rPr>
                    <w:rStyle w:val="jlqj4b"/>
                  </w:rPr>
                </w:pPr>
                <w:r>
                  <w:rPr>
                    <w:rStyle w:val="jlqj4b"/>
                  </w:rPr>
                  <w:t>__</w:t>
                </w:r>
                <w:r>
                  <w:t xml:space="preserve"> </w:t>
                </w:r>
                <w:r>
                  <w:rPr>
                    <w:rStyle w:val="jlqj4b"/>
                  </w:rPr>
                  <w:t>Redacción: revisión y edición</w:t>
                </w:r>
              </w:p>
              <w:p w:rsidR="00CF2B5A" w:rsidRPr="00623DE3" w:rsidRDefault="00CF2B5A" w:rsidP="009F5D06">
                <w:pPr>
                  <w:pStyle w:val="Sinespaciado"/>
                  <w:jc w:val="center"/>
                  <w:rPr>
                    <w:rFonts w:cstheme="minorHAnsi"/>
                    <w:color w:val="5B9BD5" w:themeColor="accent1"/>
                  </w:rPr>
                </w:pPr>
              </w:p>
            </w:tc>
          </w:tr>
        </w:tbl>
        <w:p w:rsidR="00CF2B5A" w:rsidRPr="00623DE3" w:rsidRDefault="00CF2B5A" w:rsidP="00CF2B5A">
          <w:pPr>
            <w:rPr>
              <w:rFonts w:ascii="Arial" w:hAnsi="Arial" w:cs="Arial"/>
              <w:b/>
              <w:bCs/>
            </w:rPr>
          </w:pPr>
        </w:p>
      </w:sdtContent>
    </w:sdt>
    <w:p w:rsidR="00CF2B5A" w:rsidRDefault="001F0117" w:rsidP="00CF2B5A">
      <w:pPr>
        <w:spacing w:after="100" w:afterAutospacing="1" w:line="240" w:lineRule="auto"/>
        <w:ind w:left="-567" w:right="-568"/>
        <w:jc w:val="both"/>
        <w:rPr>
          <w:rFonts w:ascii="Arial" w:hAnsi="Arial" w:cs="Arial"/>
          <w:sz w:val="24"/>
          <w:szCs w:val="24"/>
        </w:rPr>
      </w:pPr>
      <w:r>
        <w:rPr>
          <w:rStyle w:val="Textoennegrita"/>
          <w:rFonts w:ascii="Arial" w:hAnsi="Arial" w:cs="Arial"/>
          <w:sz w:val="24"/>
          <w:szCs w:val="24"/>
        </w:rPr>
        <w:t>-</w:t>
      </w:r>
      <w:r w:rsidR="00CF2B5A" w:rsidRPr="002217DB">
        <w:rPr>
          <w:rStyle w:val="Textoennegrita"/>
          <w:rFonts w:ascii="Arial" w:hAnsi="Arial" w:cs="Arial"/>
          <w:sz w:val="24"/>
          <w:szCs w:val="24"/>
        </w:rPr>
        <w:t xml:space="preserve">Resumen </w:t>
      </w:r>
      <w:r w:rsidR="00CF2B5A" w:rsidRPr="00F7466E">
        <w:rPr>
          <w:rFonts w:ascii="Arial" w:hAnsi="Arial" w:cs="Arial"/>
          <w:b/>
          <w:sz w:val="24"/>
          <w:szCs w:val="24"/>
        </w:rPr>
        <w:t>(</w:t>
      </w:r>
      <w:proofErr w:type="spellStart"/>
      <w:r w:rsidR="00CF2B5A" w:rsidRPr="00F7466E">
        <w:rPr>
          <w:rFonts w:ascii="Arial" w:hAnsi="Arial" w:cs="Arial"/>
          <w:b/>
          <w:sz w:val="24"/>
          <w:szCs w:val="24"/>
        </w:rPr>
        <w:t>Abstract</w:t>
      </w:r>
      <w:proofErr w:type="spellEnd"/>
      <w:r w:rsidR="00CF2B5A" w:rsidRPr="00F7466E">
        <w:rPr>
          <w:rFonts w:ascii="Arial" w:hAnsi="Arial" w:cs="Arial"/>
          <w:b/>
          <w:sz w:val="24"/>
          <w:szCs w:val="24"/>
        </w:rPr>
        <w:t>)</w:t>
      </w:r>
      <w:r w:rsidR="00CF2B5A" w:rsidRPr="002217DB">
        <w:rPr>
          <w:rStyle w:val="Textoennegrita"/>
          <w:rFonts w:ascii="Arial" w:hAnsi="Arial" w:cs="Arial"/>
          <w:sz w:val="24"/>
          <w:szCs w:val="24"/>
        </w:rPr>
        <w:t xml:space="preserve">: </w:t>
      </w:r>
      <w:r w:rsidR="00CF2B5A" w:rsidRPr="002217DB">
        <w:rPr>
          <w:rFonts w:ascii="Arial" w:hAnsi="Arial" w:cs="Arial"/>
          <w:sz w:val="24"/>
          <w:szCs w:val="24"/>
        </w:rPr>
        <w:t xml:space="preserve">Un solo párrafo, escrito en estilo impersonal (inglés y español). Debe contener los objetivos del trabajo, los métodos utilizados, principales resultados y conclusiones. No debe </w:t>
      </w:r>
      <w:r w:rsidR="00CF2B5A">
        <w:rPr>
          <w:rFonts w:ascii="Arial" w:hAnsi="Arial" w:cs="Arial"/>
          <w:sz w:val="24"/>
          <w:szCs w:val="24"/>
        </w:rPr>
        <w:t>contener referencias. Su extensión no deberá sobrepasar las 2</w:t>
      </w:r>
      <w:r w:rsidR="00CF2B5A" w:rsidRPr="002217DB">
        <w:rPr>
          <w:rFonts w:ascii="Arial" w:hAnsi="Arial" w:cs="Arial"/>
          <w:sz w:val="24"/>
          <w:szCs w:val="24"/>
        </w:rPr>
        <w:t>50 palabras.</w:t>
      </w:r>
    </w:p>
    <w:p w:rsidR="001F0117" w:rsidRPr="001F0117" w:rsidRDefault="001F0117" w:rsidP="001F0117">
      <w:pPr>
        <w:pStyle w:val="Prrafodelista"/>
        <w:numPr>
          <w:ilvl w:val="0"/>
          <w:numId w:val="4"/>
        </w:numPr>
        <w:spacing w:after="100" w:afterAutospacing="1" w:line="360" w:lineRule="auto"/>
        <w:ind w:right="-568"/>
        <w:jc w:val="both"/>
        <w:rPr>
          <w:rStyle w:val="Textoennegrita"/>
          <w:rFonts w:ascii="Arial" w:hAnsi="Arial" w:cs="Arial"/>
          <w:b w:val="0"/>
          <w:sz w:val="24"/>
          <w:szCs w:val="24"/>
        </w:rPr>
      </w:pPr>
      <w:r w:rsidRPr="001F0117">
        <w:rPr>
          <w:rStyle w:val="Textoennegrita"/>
          <w:rFonts w:ascii="Arial" w:hAnsi="Arial" w:cs="Arial"/>
          <w:b w:val="0"/>
          <w:sz w:val="24"/>
          <w:szCs w:val="24"/>
        </w:rPr>
        <w:t>Resumen (español):</w:t>
      </w:r>
    </w:p>
    <w:p w:rsidR="001F0117" w:rsidRPr="001F0117" w:rsidRDefault="001F0117" w:rsidP="001F0117">
      <w:pPr>
        <w:pStyle w:val="Prrafodelista"/>
        <w:numPr>
          <w:ilvl w:val="0"/>
          <w:numId w:val="4"/>
        </w:numPr>
        <w:spacing w:after="100" w:afterAutospacing="1" w:line="36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  <w:r w:rsidRPr="001F0117">
        <w:rPr>
          <w:rStyle w:val="Textoennegrita"/>
          <w:rFonts w:ascii="Arial" w:hAnsi="Arial" w:cs="Arial"/>
          <w:b w:val="0"/>
          <w:sz w:val="24"/>
          <w:szCs w:val="24"/>
        </w:rPr>
        <w:t>Resumen (inglés):</w:t>
      </w:r>
    </w:p>
    <w:p w:rsidR="00CF2B5A" w:rsidRPr="002217DB" w:rsidRDefault="001F0117" w:rsidP="00CF2B5A">
      <w:pPr>
        <w:spacing w:before="100" w:beforeAutospacing="1" w:after="100" w:afterAutospacing="1" w:line="240" w:lineRule="auto"/>
        <w:ind w:left="-567" w:right="-568"/>
        <w:jc w:val="both"/>
        <w:rPr>
          <w:rFonts w:ascii="Arial" w:hAnsi="Arial" w:cs="Arial"/>
          <w:sz w:val="24"/>
          <w:szCs w:val="24"/>
        </w:rPr>
      </w:pPr>
      <w:r>
        <w:rPr>
          <w:rStyle w:val="Textoennegrita"/>
          <w:rFonts w:ascii="Arial" w:hAnsi="Arial" w:cs="Arial"/>
          <w:sz w:val="24"/>
          <w:szCs w:val="24"/>
        </w:rPr>
        <w:t>-</w:t>
      </w:r>
      <w:r w:rsidR="00CF2B5A" w:rsidRPr="002217DB">
        <w:rPr>
          <w:rStyle w:val="Textoennegrita"/>
          <w:rFonts w:ascii="Arial" w:hAnsi="Arial" w:cs="Arial"/>
          <w:sz w:val="24"/>
          <w:szCs w:val="24"/>
        </w:rPr>
        <w:t xml:space="preserve">Palabras </w:t>
      </w:r>
      <w:r w:rsidR="00CF2B5A" w:rsidRPr="00F7466E">
        <w:rPr>
          <w:rStyle w:val="Textoennegrita"/>
          <w:rFonts w:ascii="Arial" w:hAnsi="Arial" w:cs="Arial"/>
          <w:sz w:val="24"/>
          <w:szCs w:val="24"/>
        </w:rPr>
        <w:t xml:space="preserve">claves </w:t>
      </w:r>
      <w:r w:rsidR="00CF2B5A" w:rsidRPr="00F7466E">
        <w:rPr>
          <w:rFonts w:ascii="Arial" w:hAnsi="Arial" w:cs="Arial"/>
          <w:b/>
          <w:sz w:val="24"/>
          <w:szCs w:val="24"/>
        </w:rPr>
        <w:t>(</w:t>
      </w:r>
      <w:proofErr w:type="spellStart"/>
      <w:r w:rsidR="00CF2B5A" w:rsidRPr="00F7466E">
        <w:rPr>
          <w:rFonts w:ascii="Arial" w:hAnsi="Arial" w:cs="Arial"/>
          <w:b/>
          <w:sz w:val="24"/>
          <w:szCs w:val="24"/>
        </w:rPr>
        <w:t>Keywords</w:t>
      </w:r>
      <w:proofErr w:type="spellEnd"/>
      <w:r w:rsidR="00CF2B5A" w:rsidRPr="00F7466E">
        <w:rPr>
          <w:rFonts w:ascii="Arial" w:hAnsi="Arial" w:cs="Arial"/>
          <w:b/>
          <w:sz w:val="24"/>
          <w:szCs w:val="24"/>
        </w:rPr>
        <w:t>)</w:t>
      </w:r>
      <w:r w:rsidR="00CF2B5A" w:rsidRPr="00F7466E">
        <w:rPr>
          <w:rStyle w:val="Textoennegrita"/>
          <w:rFonts w:ascii="Arial" w:hAnsi="Arial" w:cs="Arial"/>
          <w:sz w:val="24"/>
          <w:szCs w:val="24"/>
        </w:rPr>
        <w:t>:</w:t>
      </w:r>
      <w:r w:rsidR="00CF2B5A" w:rsidRPr="002217DB">
        <w:rPr>
          <w:rStyle w:val="Textoennegrita"/>
          <w:rFonts w:ascii="Arial" w:hAnsi="Arial" w:cs="Arial"/>
          <w:sz w:val="24"/>
          <w:szCs w:val="24"/>
        </w:rPr>
        <w:t xml:space="preserve"> </w:t>
      </w:r>
      <w:r w:rsidR="00CF2B5A" w:rsidRPr="002217DB">
        <w:rPr>
          <w:rFonts w:ascii="Arial" w:hAnsi="Arial" w:cs="Arial"/>
          <w:sz w:val="24"/>
          <w:szCs w:val="24"/>
        </w:rPr>
        <w:t>entre 3 y hasta 6</w:t>
      </w:r>
      <w:r w:rsidR="00CF2B5A">
        <w:rPr>
          <w:rFonts w:ascii="Arial" w:hAnsi="Arial" w:cs="Arial"/>
          <w:sz w:val="24"/>
          <w:szCs w:val="24"/>
        </w:rPr>
        <w:t xml:space="preserve"> palabras</w:t>
      </w:r>
      <w:r w:rsidR="00CF2B5A" w:rsidRPr="002217DB">
        <w:rPr>
          <w:rFonts w:ascii="Arial" w:hAnsi="Arial" w:cs="Arial"/>
          <w:sz w:val="24"/>
          <w:szCs w:val="24"/>
        </w:rPr>
        <w:t>, deberán describir el contenido del artículo y facilitar su inclusión en índices. Pueden ser palabras combinadas o frases cortas. No se acepta el uso de abreviaciones. Se escribirán en orden de prioridad, deberán describir el contenido del artículo y facilitar su inclusión en índices. La primera es la más importante y se escriben todas en minúsculas.</w:t>
      </w:r>
    </w:p>
    <w:p w:rsidR="007D76A0" w:rsidRDefault="007D76A0"/>
    <w:sectPr w:rsidR="007D76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386D"/>
    <w:multiLevelType w:val="hybridMultilevel"/>
    <w:tmpl w:val="B6A6A36A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DF8613B"/>
    <w:multiLevelType w:val="hybridMultilevel"/>
    <w:tmpl w:val="DB223258"/>
    <w:lvl w:ilvl="0" w:tplc="0C0A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26E85BCD"/>
    <w:multiLevelType w:val="hybridMultilevel"/>
    <w:tmpl w:val="0DE084B8"/>
    <w:lvl w:ilvl="0" w:tplc="8B92C2F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27050"/>
    <w:multiLevelType w:val="hybridMultilevel"/>
    <w:tmpl w:val="08C4A922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66F05258"/>
    <w:multiLevelType w:val="hybridMultilevel"/>
    <w:tmpl w:val="6CD2255A"/>
    <w:lvl w:ilvl="0" w:tplc="8B92C2FE">
      <w:numFmt w:val="bullet"/>
      <w:lvlText w:val="-"/>
      <w:lvlJc w:val="left"/>
      <w:pPr>
        <w:ind w:left="153" w:hanging="360"/>
      </w:pPr>
      <w:rPr>
        <w:rFonts w:ascii="Arial" w:eastAsiaTheme="minorEastAsia" w:hAnsi="Arial" w:cs="Aria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70A66757"/>
    <w:multiLevelType w:val="hybridMultilevel"/>
    <w:tmpl w:val="89527C0C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20"/>
    <w:rsid w:val="001B4620"/>
    <w:rsid w:val="001F0117"/>
    <w:rsid w:val="007D76A0"/>
    <w:rsid w:val="008437B0"/>
    <w:rsid w:val="00CF2B5A"/>
    <w:rsid w:val="00D9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E327"/>
  <w15:chartTrackingRefBased/>
  <w15:docId w15:val="{22B6D343-324A-4D9E-A1D9-931CE9AD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B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2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F2B5A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CF2B5A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F2B5A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F2B5A"/>
    <w:rPr>
      <w:rFonts w:eastAsiaTheme="minorEastAsia"/>
      <w:lang w:eastAsia="es-ES"/>
    </w:rPr>
  </w:style>
  <w:style w:type="paragraph" w:styleId="Prrafodelista">
    <w:name w:val="List Paragraph"/>
    <w:basedOn w:val="Normal"/>
    <w:uiPriority w:val="34"/>
    <w:qFormat/>
    <w:rsid w:val="00CF2B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CF2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Fuentedeprrafopredeter"/>
    <w:rsid w:val="00CF2B5A"/>
  </w:style>
  <w:style w:type="paragraph" w:styleId="Descripcin">
    <w:name w:val="caption"/>
    <w:basedOn w:val="Normal"/>
    <w:next w:val="Normal"/>
    <w:uiPriority w:val="35"/>
    <w:unhideWhenUsed/>
    <w:qFormat/>
    <w:rsid w:val="00CF2B5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srai.org/credit/" TargetMode="External"/><Relationship Id="rId5" Type="http://schemas.openxmlformats.org/officeDocument/2006/relationships/hyperlink" Target="https://www.aeaweb.org/econlit/jelCode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1058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ediazp</dc:creator>
  <cp:keywords/>
  <dc:description/>
  <cp:lastModifiedBy>ediazp</cp:lastModifiedBy>
  <cp:revision>3</cp:revision>
  <dcterms:created xsi:type="dcterms:W3CDTF">2022-02-25T15:20:00Z</dcterms:created>
  <dcterms:modified xsi:type="dcterms:W3CDTF">2022-02-25T15:40:00Z</dcterms:modified>
</cp:coreProperties>
</file>