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eastAsia="en-US"/>
        </w:rPr>
        <w:id w:val="-1080214280"/>
        <w:docPartObj>
          <w:docPartGallery w:val="Cover Pages"/>
          <w:docPartUnique/>
        </w:docPartObj>
      </w:sdtPr>
      <w:sdtEndPr>
        <w:rPr>
          <w:rStyle w:val="Textoennegrita"/>
          <w:rFonts w:ascii="Arial" w:hAnsi="Arial" w:cs="Arial"/>
          <w:b/>
          <w:bCs/>
          <w:color w:val="auto"/>
        </w:rPr>
      </w:sdtEndPr>
      <w:sdtContent>
        <w:p w:rsidR="00CF2B5A" w:rsidRDefault="001F0117" w:rsidP="00CF2B5A">
          <w:pPr>
            <w:pStyle w:val="NormalWeb"/>
            <w:spacing w:before="0" w:beforeAutospacing="0" w:after="0" w:afterAutospacing="0"/>
            <w:ind w:left="-567" w:right="-568"/>
            <w:jc w:val="both"/>
            <w:rPr>
              <w:rFonts w:ascii="Arial" w:hAnsi="Arial" w:cs="Arial"/>
            </w:rPr>
          </w:pPr>
          <w:r w:rsidRPr="001F0117"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  <w:lang w:eastAsia="en-US"/>
            </w:rPr>
            <w:t>-</w:t>
          </w:r>
          <w:r w:rsidR="00CF2B5A" w:rsidRPr="002217DB">
            <w:rPr>
              <w:rStyle w:val="Textoennegrita"/>
              <w:rFonts w:ascii="Arial" w:hAnsi="Arial" w:cs="Arial"/>
            </w:rPr>
            <w:t xml:space="preserve">Título: </w:t>
          </w:r>
          <w:r w:rsidR="00CF2B5A" w:rsidRPr="002217DB">
            <w:rPr>
              <w:rFonts w:ascii="Arial" w:hAnsi="Arial" w:cs="Arial"/>
            </w:rPr>
            <w:t>Debe transmitir una idea clara del objetivo y objeto de estudio. Debe tener coherencia y relación con el contenido del artículo. Máximo: 20 palabras (inglés y español).</w:t>
          </w:r>
        </w:p>
        <w:p w:rsidR="00CF2B5A" w:rsidRDefault="00CF2B5A" w:rsidP="00CF2B5A">
          <w:pPr>
            <w:pStyle w:val="NormalWeb"/>
            <w:spacing w:before="0" w:beforeAutospacing="0" w:after="0" w:afterAutospacing="0"/>
            <w:ind w:left="-567" w:right="-568"/>
            <w:jc w:val="both"/>
            <w:rPr>
              <w:rFonts w:ascii="Arial" w:hAnsi="Arial" w:cs="Arial"/>
            </w:rPr>
          </w:pPr>
        </w:p>
        <w:p w:rsidR="00CF2B5A" w:rsidRPr="002217DB" w:rsidRDefault="00CF2B5A" w:rsidP="001F0117">
          <w:pPr>
            <w:pStyle w:val="NormalWeb"/>
            <w:numPr>
              <w:ilvl w:val="0"/>
              <w:numId w:val="6"/>
            </w:numPr>
            <w:spacing w:before="0" w:beforeAutospacing="0" w:after="0" w:afterAutospacing="0" w:line="360" w:lineRule="auto"/>
            <w:ind w:right="-568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Título (español): </w:t>
          </w:r>
          <w:bookmarkStart w:id="0" w:name="_GoBack"/>
          <w:bookmarkEnd w:id="0"/>
        </w:p>
        <w:p w:rsidR="00CF2B5A" w:rsidRPr="001F0117" w:rsidRDefault="00CF2B5A" w:rsidP="001F0117">
          <w:pPr>
            <w:pStyle w:val="Prrafodelista"/>
            <w:numPr>
              <w:ilvl w:val="0"/>
              <w:numId w:val="6"/>
            </w:numPr>
            <w:spacing w:line="360" w:lineRule="auto"/>
            <w:ind w:right="-568"/>
            <w:jc w:val="both"/>
            <w:rPr>
              <w:rStyle w:val="Textoennegrita"/>
              <w:rFonts w:ascii="Arial" w:hAnsi="Arial" w:cs="Arial"/>
              <w:b w:val="0"/>
              <w:sz w:val="24"/>
              <w:szCs w:val="24"/>
            </w:rPr>
          </w:pPr>
          <w:r w:rsidRPr="001F0117">
            <w:rPr>
              <w:rStyle w:val="Textoennegrita"/>
              <w:rFonts w:ascii="Arial" w:hAnsi="Arial" w:cs="Arial"/>
              <w:b w:val="0"/>
              <w:sz w:val="24"/>
              <w:szCs w:val="24"/>
            </w:rPr>
            <w:t>Título (inglés):</w:t>
          </w:r>
        </w:p>
        <w:p w:rsidR="008437B0" w:rsidRDefault="001F0117" w:rsidP="001F0117">
          <w:pPr>
            <w:spacing w:after="0"/>
            <w:ind w:left="-567"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Style w:val="Textoennegrita"/>
              <w:rFonts w:ascii="Arial" w:hAnsi="Arial" w:cs="Arial"/>
              <w:sz w:val="24"/>
              <w:szCs w:val="24"/>
            </w:rPr>
            <w:t xml:space="preserve">- </w:t>
          </w:r>
          <w:r w:rsidR="00CF2B5A" w:rsidRPr="00420780">
            <w:rPr>
              <w:rStyle w:val="Textoennegrita"/>
              <w:rFonts w:ascii="Arial" w:hAnsi="Arial" w:cs="Arial"/>
              <w:sz w:val="24"/>
              <w:szCs w:val="24"/>
            </w:rPr>
            <w:t xml:space="preserve">Autores: </w:t>
          </w:r>
          <w:r w:rsidR="00CF2B5A" w:rsidRPr="00420780">
            <w:rPr>
              <w:rFonts w:ascii="Arial" w:eastAsia="Times New Roman" w:hAnsi="Arial" w:cs="Arial"/>
              <w:sz w:val="24"/>
              <w:szCs w:val="24"/>
              <w:lang w:eastAsia="es-ES"/>
            </w:rPr>
            <w:t>Los nombres y apellidos completos de todos los autores, que serán ordenados por participación y relevancia, sin diferenciar entre autores principales y otros autores. Para cada autor, sin excepción, deberá especificarse:</w:t>
          </w:r>
        </w:p>
        <w:p w:rsidR="001F0117" w:rsidRDefault="001F0117" w:rsidP="001F0117">
          <w:pPr>
            <w:spacing w:after="0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tbl>
          <w:tblPr>
            <w:tblStyle w:val="Tablaconcuadrcula"/>
            <w:tblW w:w="9497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998"/>
            <w:gridCol w:w="1561"/>
            <w:gridCol w:w="1561"/>
            <w:gridCol w:w="1694"/>
            <w:gridCol w:w="1561"/>
          </w:tblGrid>
          <w:tr w:rsidR="008437B0" w:rsidTr="008437B0">
            <w:trPr>
              <w:trHeight w:val="575"/>
              <w:jc w:val="center"/>
            </w:trPr>
            <w:tc>
              <w:tcPr>
                <w:tcW w:w="2122" w:type="dxa"/>
              </w:tcPr>
              <w:p w:rsidR="008437B0" w:rsidRPr="001F0117" w:rsidRDefault="008437B0" w:rsidP="001F0117">
                <w:pPr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 w:rsidRPr="001F0117">
                  <w:rPr>
                    <w:rFonts w:ascii="Arial" w:eastAsia="Times New Roman" w:hAnsi="Arial" w:cs="Arial"/>
                    <w:lang w:eastAsia="es-ES"/>
                  </w:rPr>
                  <w:t>Nombre y apellidos</w:t>
                </w:r>
              </w:p>
            </w:tc>
            <w:tc>
              <w:tcPr>
                <w:tcW w:w="998" w:type="dxa"/>
              </w:tcPr>
              <w:p w:rsidR="008437B0" w:rsidRPr="001F0117" w:rsidRDefault="008437B0" w:rsidP="001F0117">
                <w:pPr>
                  <w:ind w:right="-39"/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proofErr w:type="spellStart"/>
                <w:r w:rsidRPr="001F0117">
                  <w:rPr>
                    <w:rFonts w:ascii="Arial" w:eastAsia="Times New Roman" w:hAnsi="Arial" w:cs="Arial"/>
                    <w:lang w:eastAsia="es-ES"/>
                  </w:rPr>
                  <w:t>ORCiD</w:t>
                </w:r>
                <w:proofErr w:type="spellEnd"/>
              </w:p>
            </w:tc>
            <w:tc>
              <w:tcPr>
                <w:tcW w:w="1561" w:type="dxa"/>
              </w:tcPr>
              <w:p w:rsidR="008437B0" w:rsidRPr="001F0117" w:rsidRDefault="008437B0" w:rsidP="001F0117">
                <w:pPr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 w:rsidRPr="001F0117">
                  <w:rPr>
                    <w:rFonts w:ascii="Arial" w:eastAsia="Times New Roman" w:hAnsi="Arial" w:cs="Arial"/>
                    <w:lang w:eastAsia="es-ES"/>
                  </w:rPr>
                  <w:t>Afiliación</w:t>
                </w:r>
              </w:p>
            </w:tc>
            <w:tc>
              <w:tcPr>
                <w:tcW w:w="1561" w:type="dxa"/>
              </w:tcPr>
              <w:p w:rsidR="008437B0" w:rsidRPr="001F0117" w:rsidRDefault="008437B0" w:rsidP="001F0117">
                <w:pPr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 w:rsidRPr="001F0117">
                  <w:rPr>
                    <w:rFonts w:ascii="Arial" w:hAnsi="Arial" w:cs="Arial"/>
                  </w:rPr>
                  <w:t>Correo electrónico</w:t>
                </w:r>
              </w:p>
            </w:tc>
            <w:tc>
              <w:tcPr>
                <w:tcW w:w="1694" w:type="dxa"/>
              </w:tcPr>
              <w:p w:rsidR="008437B0" w:rsidRPr="001F0117" w:rsidRDefault="001F0117" w:rsidP="001F0117">
                <w:pPr>
                  <w:ind w:right="33"/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 w:rsidRPr="001F0117">
                  <w:rPr>
                    <w:rFonts w:ascii="Arial" w:hAnsi="Arial" w:cs="Arial"/>
                  </w:rPr>
                  <w:t>Categoría docente y/o investigativa</w:t>
                </w:r>
              </w:p>
            </w:tc>
            <w:tc>
              <w:tcPr>
                <w:tcW w:w="1561" w:type="dxa"/>
              </w:tcPr>
              <w:p w:rsidR="008437B0" w:rsidRPr="001F0117" w:rsidRDefault="008437B0" w:rsidP="001F0117">
                <w:pPr>
                  <w:ind w:right="-107"/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 w:rsidRPr="001F0117">
                  <w:rPr>
                    <w:rFonts w:ascii="Arial" w:hAnsi="Arial" w:cs="Arial"/>
                  </w:rPr>
                  <w:t>O</w:t>
                </w:r>
                <w:r w:rsidR="001F0117" w:rsidRPr="001F0117">
                  <w:rPr>
                    <w:rFonts w:ascii="Arial" w:hAnsi="Arial" w:cs="Arial"/>
                  </w:rPr>
                  <w:t>cupación</w:t>
                </w: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  <w:tr w:rsidR="008437B0" w:rsidTr="008437B0">
            <w:trPr>
              <w:trHeight w:val="312"/>
              <w:jc w:val="center"/>
            </w:trPr>
            <w:tc>
              <w:tcPr>
                <w:tcW w:w="2122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998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694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  <w:tc>
              <w:tcPr>
                <w:tcW w:w="1561" w:type="dxa"/>
              </w:tcPr>
              <w:p w:rsidR="008437B0" w:rsidRPr="001F0117" w:rsidRDefault="008437B0" w:rsidP="008437B0">
                <w:pPr>
                  <w:ind w:right="-568"/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</w:p>
            </w:tc>
          </w:tr>
        </w:tbl>
        <w:p w:rsidR="008437B0" w:rsidRDefault="008437B0" w:rsidP="001F0117">
          <w:pPr>
            <w:spacing w:after="0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p w:rsidR="00CF2B5A" w:rsidRDefault="001F0117" w:rsidP="001F0117">
          <w:pPr>
            <w:spacing w:after="0" w:line="240" w:lineRule="auto"/>
            <w:ind w:left="-567" w:right="-568"/>
            <w:jc w:val="both"/>
            <w:rPr>
              <w:rFonts w:ascii="Arial" w:hAnsi="Arial" w:cs="Arial"/>
              <w:sz w:val="24"/>
            </w:rPr>
          </w:pPr>
          <w:r>
            <w:rPr>
              <w:rStyle w:val="Textoennegrita"/>
              <w:rFonts w:ascii="Arial" w:hAnsi="Arial" w:cs="Arial"/>
              <w:sz w:val="24"/>
            </w:rPr>
            <w:t>-</w:t>
          </w:r>
          <w:r w:rsidR="00CF2B5A" w:rsidRPr="00710D3A">
            <w:rPr>
              <w:rStyle w:val="Textoennegrita"/>
              <w:rFonts w:ascii="Arial" w:hAnsi="Arial" w:cs="Arial"/>
              <w:sz w:val="24"/>
            </w:rPr>
            <w:t xml:space="preserve">Autor para </w:t>
          </w:r>
          <w:r w:rsidR="00CF2B5A">
            <w:rPr>
              <w:rStyle w:val="Textoennegrita"/>
              <w:rFonts w:ascii="Arial" w:hAnsi="Arial" w:cs="Arial"/>
              <w:sz w:val="24"/>
            </w:rPr>
            <w:t>correspondencia:</w:t>
          </w:r>
          <w:r w:rsidR="00CF2B5A" w:rsidRPr="00710D3A">
            <w:rPr>
              <w:rStyle w:val="Textoennegrita"/>
              <w:rFonts w:ascii="Arial" w:hAnsi="Arial" w:cs="Arial"/>
              <w:sz w:val="24"/>
            </w:rPr>
            <w:t xml:space="preserve"> </w:t>
          </w:r>
          <w:r w:rsidR="00CF2B5A" w:rsidRPr="00710D3A">
            <w:rPr>
              <w:rFonts w:ascii="Arial" w:hAnsi="Arial" w:cs="Arial"/>
              <w:sz w:val="24"/>
            </w:rPr>
            <w:t>Deberá declararse quién es el autor para la correspondencia (puede ser compartida hasta por dos autores).</w:t>
          </w:r>
        </w:p>
        <w:p w:rsidR="001F0117" w:rsidRPr="001F0117" w:rsidRDefault="001F0117" w:rsidP="001F0117">
          <w:pPr>
            <w:pStyle w:val="Prrafodelista"/>
            <w:numPr>
              <w:ilvl w:val="0"/>
              <w:numId w:val="5"/>
            </w:numPr>
            <w:spacing w:before="100" w:beforeAutospacing="1" w:after="0" w:line="240" w:lineRule="auto"/>
            <w:ind w:right="-568"/>
            <w:jc w:val="both"/>
            <w:rPr>
              <w:rFonts w:ascii="Arial" w:hAnsi="Arial" w:cs="Arial"/>
              <w:b/>
              <w:sz w:val="24"/>
            </w:rPr>
          </w:pPr>
          <w:r w:rsidRPr="001F0117">
            <w:rPr>
              <w:rStyle w:val="Textoennegrita"/>
              <w:rFonts w:ascii="Arial" w:hAnsi="Arial" w:cs="Arial"/>
              <w:b w:val="0"/>
              <w:sz w:val="24"/>
            </w:rPr>
            <w:t>Dirección de correo electrónico:</w:t>
          </w:r>
        </w:p>
        <w:p w:rsidR="00CF2B5A" w:rsidRDefault="00CF2B5A" w:rsidP="00CF2B5A">
          <w:pPr>
            <w:spacing w:after="0" w:line="240" w:lineRule="auto"/>
            <w:ind w:left="-567" w:right="-568"/>
            <w:jc w:val="both"/>
            <w:rPr>
              <w:rFonts w:ascii="Arial" w:hAnsi="Arial" w:cs="Arial"/>
              <w:sz w:val="24"/>
            </w:rPr>
          </w:pPr>
        </w:p>
        <w:p w:rsidR="00CF2B5A" w:rsidRDefault="001F0117" w:rsidP="00CF2B5A">
          <w:pPr>
            <w:spacing w:after="0" w:line="240" w:lineRule="auto"/>
            <w:ind w:left="-567"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sz w:val="24"/>
              <w:szCs w:val="24"/>
            </w:rPr>
            <w:t>-</w:t>
          </w:r>
          <w:proofErr w:type="spellStart"/>
          <w:r w:rsidR="00CF2B5A" w:rsidRPr="005855EB">
            <w:rPr>
              <w:rFonts w:ascii="Arial" w:hAnsi="Arial" w:cs="Arial"/>
              <w:b/>
              <w:sz w:val="24"/>
              <w:szCs w:val="24"/>
            </w:rPr>
            <w:t>Clasiﬁcación</w:t>
          </w:r>
          <w:proofErr w:type="spellEnd"/>
          <w:r w:rsidR="00CF2B5A" w:rsidRPr="005855EB">
            <w:rPr>
              <w:rFonts w:ascii="Arial" w:hAnsi="Arial" w:cs="Arial"/>
              <w:b/>
              <w:sz w:val="24"/>
              <w:szCs w:val="24"/>
            </w:rPr>
            <w:t xml:space="preserve"> JEL: </w:t>
          </w:r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Clasificar el artículo de acuerdo con el sistema de códigos usado por el </w:t>
          </w:r>
          <w:proofErr w:type="spellStart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>Journal</w:t>
          </w:r>
          <w:proofErr w:type="spellEnd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of </w:t>
          </w:r>
          <w:proofErr w:type="spellStart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>Economic</w:t>
          </w:r>
          <w:proofErr w:type="spellEnd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</w:t>
          </w:r>
          <w:proofErr w:type="spellStart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>Literature</w:t>
          </w:r>
          <w:proofErr w:type="spellEnd"/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, </w:t>
          </w:r>
          <w:r w:rsidR="00CF2B5A" w:rsidRPr="005855EB">
            <w:rPr>
              <w:rFonts w:ascii="Arial" w:hAnsi="Arial" w:cs="Arial"/>
              <w:sz w:val="24"/>
              <w:szCs w:val="24"/>
            </w:rPr>
            <w:t>con un máximo 3 códigos</w:t>
          </w:r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(</w:t>
          </w:r>
          <w:hyperlink r:id="rId5" w:tgtFrame="_new" w:history="1">
            <w:r w:rsidR="00CF2B5A" w:rsidRPr="005855E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  <w:t>www.aeaweb.org/econlit/jelCodes.php</w:t>
            </w:r>
          </w:hyperlink>
          <w:r w:rsidR="00CF2B5A" w:rsidRPr="005855EB">
            <w:rPr>
              <w:rFonts w:ascii="Arial" w:eastAsia="Times New Roman" w:hAnsi="Arial" w:cs="Arial"/>
              <w:sz w:val="24"/>
              <w:szCs w:val="24"/>
              <w:lang w:eastAsia="es-ES"/>
            </w:rPr>
            <w:t>)</w:t>
          </w:r>
        </w:p>
        <w:p w:rsidR="00CF2B5A" w:rsidRDefault="00CF2B5A" w:rsidP="00CF2B5A">
          <w:pPr>
            <w:spacing w:after="0" w:line="240" w:lineRule="auto"/>
            <w:ind w:left="-567" w:right="-568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CF2B5A" w:rsidRDefault="001F0117" w:rsidP="00CF2B5A">
          <w:pPr>
            <w:spacing w:after="0"/>
            <w:ind w:left="-567" w:right="-568"/>
            <w:jc w:val="both"/>
            <w:rPr>
              <w:rFonts w:ascii="Arial" w:hAnsi="Arial" w:cs="Arial"/>
              <w:sz w:val="24"/>
            </w:rPr>
          </w:pPr>
          <w:r>
            <w:rPr>
              <w:rStyle w:val="Textoennegrita"/>
              <w:rFonts w:ascii="Arial" w:hAnsi="Arial" w:cs="Arial"/>
              <w:sz w:val="24"/>
            </w:rPr>
            <w:t>-</w:t>
          </w:r>
          <w:r w:rsidR="00CF2B5A" w:rsidRPr="00D15C00">
            <w:rPr>
              <w:rStyle w:val="Textoennegrita"/>
              <w:rFonts w:ascii="Arial" w:hAnsi="Arial" w:cs="Arial"/>
              <w:sz w:val="24"/>
            </w:rPr>
            <w:t>Declaración de conflictos de intereses: </w:t>
          </w:r>
          <w:r w:rsidR="00CF2B5A" w:rsidRPr="00D15C00">
            <w:rPr>
              <w:rFonts w:ascii="Arial" w:hAnsi="Arial" w:cs="Arial"/>
              <w:sz w:val="24"/>
            </w:rPr>
            <w:t>Existe un conflict</w:t>
          </w:r>
          <w:r w:rsidR="00CF2B5A">
            <w:rPr>
              <w:rFonts w:ascii="Arial" w:hAnsi="Arial" w:cs="Arial"/>
              <w:sz w:val="24"/>
            </w:rPr>
            <w:t xml:space="preserve">o de intereses cuando un autor </w:t>
          </w:r>
          <w:r w:rsidR="00CF2B5A" w:rsidRPr="00D15C00">
            <w:rPr>
              <w:rFonts w:ascii="Arial" w:hAnsi="Arial" w:cs="Arial"/>
              <w:sz w:val="24"/>
            </w:rPr>
            <w:t>o la</w:t>
          </w:r>
          <w:r w:rsidR="00CF2B5A">
            <w:rPr>
              <w:rFonts w:ascii="Arial" w:hAnsi="Arial" w:cs="Arial"/>
              <w:sz w:val="24"/>
            </w:rPr>
            <w:t xml:space="preserve"> institución a la que este pertenece</w:t>
          </w:r>
          <w:r w:rsidR="00CF2B5A" w:rsidRPr="00D15C00">
            <w:rPr>
              <w:rFonts w:ascii="Arial" w:hAnsi="Arial" w:cs="Arial"/>
              <w:sz w:val="24"/>
            </w:rPr>
            <w:t>, revisor o editor</w:t>
          </w:r>
          <w:r w:rsidR="00CF2B5A">
            <w:rPr>
              <w:rFonts w:ascii="Arial" w:hAnsi="Arial" w:cs="Arial"/>
              <w:sz w:val="24"/>
            </w:rPr>
            <w:t xml:space="preserve"> tienen relaciones personales, </w:t>
          </w:r>
          <w:r w:rsidR="00CF2B5A" w:rsidRPr="00D15C00">
            <w:rPr>
              <w:rFonts w:ascii="Arial" w:hAnsi="Arial" w:cs="Arial"/>
              <w:sz w:val="24"/>
            </w:rPr>
            <w:t>financieras, o rivalidades académicas, que pueden interferir o influir sobre sus juicios en relación con la preparación, evaluación o publicación de un manuscrito. Los autores deberán declarar siempre la existencia o no de conflictos de interés en relación con el artículo presentado.</w:t>
          </w:r>
        </w:p>
        <w:p w:rsidR="00CF2B5A" w:rsidRDefault="00CF2B5A" w:rsidP="00CF2B5A">
          <w:pPr>
            <w:spacing w:after="0"/>
            <w:ind w:left="-567" w:right="-568"/>
            <w:jc w:val="both"/>
            <w:rPr>
              <w:rFonts w:ascii="Arial" w:hAnsi="Arial" w:cs="Arial"/>
              <w:sz w:val="24"/>
            </w:rPr>
          </w:pPr>
        </w:p>
        <w:p w:rsidR="00CF2B5A" w:rsidRDefault="00CF2B5A" w:rsidP="00CF2B5A">
          <w:pPr>
            <w:spacing w:after="0" w:line="240" w:lineRule="auto"/>
            <w:ind w:left="-567"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710D3A">
            <w:rPr>
              <w:rStyle w:val="Textoennegrita"/>
              <w:rFonts w:ascii="Arial" w:hAnsi="Arial" w:cs="Arial"/>
              <w:sz w:val="24"/>
              <w:szCs w:val="24"/>
            </w:rPr>
            <w:t xml:space="preserve">Contribución de autoría: </w:t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Se debe </w:t>
          </w:r>
          <w:r w:rsidRPr="00710D3A">
            <w:rPr>
              <w:rFonts w:ascii="Arial" w:eastAsia="Times New Roman" w:hAnsi="Arial" w:cs="Arial"/>
              <w:sz w:val="24"/>
              <w:szCs w:val="24"/>
              <w:lang w:eastAsia="es-ES"/>
            </w:rPr>
            <w:t>indica</w:t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r</w:t>
          </w:r>
          <w:r w:rsidRPr="00710D3A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el nivel de contribución de los autores en cada una de las fases, tanto de la investigación como de la redacción de la contribución, siguiendo la taxonomía </w:t>
          </w:r>
          <w:hyperlink r:id="rId6" w:history="1">
            <w:proofErr w:type="spellStart"/>
            <w:r w:rsidRPr="005855EB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ES"/>
              </w:rPr>
              <w:t>CRediT</w:t>
            </w:r>
            <w:proofErr w:type="spellEnd"/>
          </w:hyperlink>
          <w:r w:rsidRPr="00710D3A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(Solo en caso de coautoría).</w:t>
          </w:r>
        </w:p>
        <w:p w:rsidR="00CF2B5A" w:rsidRDefault="00CF2B5A" w:rsidP="00CF2B5A">
          <w:p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p w:rsidR="00CF2B5A" w:rsidRDefault="00CF2B5A" w:rsidP="00CF2B5A">
          <w:pPr>
            <w:spacing w:after="0" w:line="240" w:lineRule="auto"/>
            <w:ind w:left="-567"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Marca con una cruz (</w:t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X</w:t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) en la </w:t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begin"/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instrText xml:space="preserve"> REF _Ref96697286 \h  \* MERGEFORMAT </w:instrText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separate"/>
          </w:r>
          <w:r w:rsidRPr="0042472F">
            <w:rPr>
              <w:rFonts w:ascii="Arial" w:hAnsi="Arial" w:cs="Arial"/>
              <w:b/>
              <w:sz w:val="24"/>
            </w:rPr>
            <w:t xml:space="preserve">Tabla </w:t>
          </w:r>
          <w:r w:rsidRPr="00141BED">
            <w:rPr>
              <w:rFonts w:ascii="Arial" w:hAnsi="Arial" w:cs="Arial"/>
              <w:b/>
              <w:noProof/>
              <w:sz w:val="24"/>
            </w:rPr>
            <w:t>1</w:t>
          </w: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end"/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la contribución realizada por los autores, según los roles definidos.</w:t>
          </w:r>
        </w:p>
        <w:p w:rsidR="00CF2B5A" w:rsidRDefault="00CF2B5A" w:rsidP="00CF2B5A">
          <w:p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Conceptualización – Ideas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; formulación o evolución de las metas y objetivos generales de la investigación.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Conservación de datos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: actividades de gestión para anotar (producir metadatos), depurar datos y mantener datos de investigación (incluido el código de software, 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lastRenderedPageBreak/>
            <w:t>cuando sea necesario para interpretar los datos en sí) para su uso inicial y posterior reutilización.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Análisis formal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: aplicación de técnicas estadísticas, matemáticas, computacionales u otras técnicas formales para analizar o sintetizar los datos del estudio.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Adquisición de financiación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​- Adquisición del apoyo financiero para el proyecto que da lugar a esta publicación.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Investigación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: llevar a cabo un proceso de investigación e investigación, específicamente realizando los experimentos o la recopilación de datos/evidencia.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Metodología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Desarrollo o diseño de metodología; creación de modelos.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Administración de proyectos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Responsabilidad de gestión y coordinación de la planificación y ejecución de la actividad investigadora.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Recursos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Provisión de materiales de estudio, reactivos, materiales, pacientes, muestras de laboratorio, animales, instrumentación, recursos informáticos u otras herramientas de análisis.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Software 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– Programación, desarrollo de software; diseño de programas informáticos; implementación del código informático y algoritmos de soporte; prueba de componentes de código existentes.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Supervisión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: supervisión y responsabilidad de liderazgo para la planificación y ejecución de la actividad de investigación, incluida la tutoría externa al equipo central.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Validación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>: verificación, ya sea como parte de la actividad o por separado, de la replicación/reproducibilidad general de los resultados/experimentos y otros resultados de la investigación.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Visualización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Preparación, creación y/o presentación del trabajo publicado, específicamente visualización/presentación de datos.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Redacción – borrador original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​Elaboración, creación y/o presentación del trabajo publicado, específicamente redacción del borrador inicial (incluida la traducción sustantiva).</w:t>
          </w:r>
        </w:p>
        <w:p w:rsidR="00CF2B5A" w:rsidRPr="0042472F" w:rsidRDefault="00CF2B5A" w:rsidP="00CF2B5A">
          <w:pPr>
            <w:pStyle w:val="Prrafodelista"/>
            <w:numPr>
              <w:ilvl w:val="0"/>
              <w:numId w:val="3"/>
            </w:num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42472F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Redacción – revisión y edición</w:t>
          </w:r>
          <w:r w:rsidRPr="0042472F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 – Preparación, creación y/o presentación del trabajo publicado por parte del grupo de investigación original, específicamente revisión crítica, comentario o revisión – incluyendo etapas previas o posteriores a la publicación.</w:t>
          </w:r>
        </w:p>
        <w:p w:rsidR="00CF2B5A" w:rsidRPr="0042472F" w:rsidRDefault="00CF2B5A" w:rsidP="00CF2B5A">
          <w:pPr>
            <w:spacing w:after="0" w:line="240" w:lineRule="auto"/>
            <w:ind w:right="-568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  <w:p w:rsidR="00CF2B5A" w:rsidRPr="0042472F" w:rsidRDefault="00CF2B5A" w:rsidP="00CF2B5A">
          <w:pPr>
            <w:pStyle w:val="Descripcin"/>
            <w:jc w:val="center"/>
            <w:rPr>
              <w:rFonts w:ascii="Arial" w:eastAsia="Times New Roman" w:hAnsi="Arial" w:cs="Arial"/>
              <w:b/>
              <w:i w:val="0"/>
              <w:color w:val="auto"/>
              <w:sz w:val="36"/>
              <w:szCs w:val="24"/>
              <w:lang w:eastAsia="es-ES"/>
            </w:rPr>
          </w:pPr>
          <w:bookmarkStart w:id="1" w:name="_Ref96697286"/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t xml:space="preserve">Tabla </w:t>
          </w:r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fldChar w:fldCharType="begin"/>
          </w:r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instrText xml:space="preserve"> SEQ Tabla \* ARABIC </w:instrText>
          </w:r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fldChar w:fldCharType="separate"/>
          </w:r>
          <w:r>
            <w:rPr>
              <w:rFonts w:ascii="Arial" w:hAnsi="Arial" w:cs="Arial"/>
              <w:b/>
              <w:i w:val="0"/>
              <w:noProof/>
              <w:color w:val="auto"/>
              <w:sz w:val="24"/>
            </w:rPr>
            <w:t>1</w:t>
          </w:r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fldChar w:fldCharType="end"/>
          </w:r>
          <w:bookmarkEnd w:id="1"/>
          <w:r w:rsidRPr="0042472F">
            <w:rPr>
              <w:rFonts w:ascii="Arial" w:hAnsi="Arial" w:cs="Arial"/>
              <w:b/>
              <w:i w:val="0"/>
              <w:color w:val="auto"/>
              <w:sz w:val="24"/>
            </w:rPr>
            <w:t xml:space="preserve">. </w:t>
          </w:r>
          <w:r w:rsidRPr="0042472F">
            <w:rPr>
              <w:rFonts w:ascii="Arial" w:hAnsi="Arial" w:cs="Arial"/>
              <w:i w:val="0"/>
              <w:color w:val="auto"/>
              <w:sz w:val="24"/>
            </w:rPr>
            <w:t>Contribución de autoría</w:t>
          </w:r>
        </w:p>
        <w:tbl>
          <w:tblPr>
            <w:tblStyle w:val="Tablaconcuadrcula"/>
            <w:tblW w:w="9498" w:type="dxa"/>
            <w:jc w:val="center"/>
            <w:tblLook w:val="04A0" w:firstRow="1" w:lastRow="0" w:firstColumn="1" w:lastColumn="0" w:noHBand="0" w:noVBand="1"/>
          </w:tblPr>
          <w:tblGrid>
            <w:gridCol w:w="2547"/>
            <w:gridCol w:w="6951"/>
          </w:tblGrid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1F0117" w:rsidP="009F5D06">
                <w:pPr>
                  <w:pStyle w:val="Sinespaciad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Nombre y a</w:t>
                </w:r>
                <w:r w:rsidR="00CF2B5A" w:rsidRPr="00623DE3">
                  <w:rPr>
                    <w:rFonts w:cstheme="minorHAnsi"/>
                    <w:b/>
                  </w:rPr>
                  <w:t>pellidos</w:t>
                </w:r>
              </w:p>
            </w:tc>
            <w:tc>
              <w:tcPr>
                <w:tcW w:w="6951" w:type="dxa"/>
              </w:tcPr>
              <w:p w:rsidR="00CF2B5A" w:rsidRPr="00623DE3" w:rsidRDefault="00CF2B5A" w:rsidP="009F5D06">
                <w:pPr>
                  <w:pStyle w:val="Sinespaciado"/>
                  <w:jc w:val="center"/>
                  <w:rPr>
                    <w:rFonts w:cstheme="minorHAnsi"/>
                    <w:b/>
                  </w:rPr>
                </w:pPr>
                <w:r w:rsidRPr="00623DE3">
                  <w:rPr>
                    <w:rFonts w:cstheme="minorHAnsi"/>
                    <w:b/>
                  </w:rPr>
                  <w:t>Roles de colaborador</w:t>
                </w: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t>Autor 1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rPr>
                    <w:rFonts w:cstheme="minorHAnsi"/>
                    <w:color w:val="5B9BD5" w:themeColor="accent1"/>
                  </w:rPr>
                </w:pP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t>Autor 2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rPr>
                    <w:rFonts w:cstheme="minorHAnsi"/>
                    <w:color w:val="5B9BD5" w:themeColor="accent1"/>
                  </w:rPr>
                </w:pP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t>Autor 3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lastRenderedPageBreak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jc w:val="center"/>
                  <w:rPr>
                    <w:rFonts w:cstheme="minorHAnsi"/>
                    <w:color w:val="5B9BD5" w:themeColor="accent1"/>
                  </w:rPr>
                </w:pP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lastRenderedPageBreak/>
                  <w:t>Autor 4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jc w:val="center"/>
                  <w:rPr>
                    <w:rFonts w:cstheme="minorHAnsi"/>
                    <w:color w:val="5B9BD5" w:themeColor="accent1"/>
                  </w:rPr>
                </w:pP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t>Autor 5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jc w:val="center"/>
                  <w:rPr>
                    <w:rFonts w:cstheme="minorHAnsi"/>
                    <w:color w:val="5B9BD5" w:themeColor="accent1"/>
                  </w:rPr>
                </w:pPr>
              </w:p>
            </w:tc>
          </w:tr>
          <w:tr w:rsidR="00CF2B5A" w:rsidTr="009F5D06">
            <w:trPr>
              <w:jc w:val="center"/>
            </w:trPr>
            <w:tc>
              <w:tcPr>
                <w:tcW w:w="2547" w:type="dxa"/>
              </w:tcPr>
              <w:p w:rsidR="00CF2B5A" w:rsidRPr="00623DE3" w:rsidRDefault="00CF2B5A" w:rsidP="00CF2B5A">
                <w:pPr>
                  <w:pStyle w:val="Sinespaciado"/>
                  <w:numPr>
                    <w:ilvl w:val="0"/>
                    <w:numId w:val="2"/>
                  </w:numPr>
                  <w:rPr>
                    <w:rFonts w:cstheme="minorHAnsi"/>
                    <w:color w:val="5B9BD5" w:themeColor="accent1"/>
                  </w:rPr>
                </w:pPr>
                <w:r w:rsidRPr="00623DE3">
                  <w:rPr>
                    <w:rFonts w:cstheme="minorHAnsi"/>
                  </w:rPr>
                  <w:t>Autor 6</w:t>
                </w:r>
              </w:p>
            </w:tc>
            <w:tc>
              <w:tcPr>
                <w:tcW w:w="6951" w:type="dxa"/>
              </w:tcPr>
              <w:p w:rsidR="00CF2B5A" w:rsidRDefault="00CF2B5A" w:rsidP="009F5D06">
                <w:pPr>
                  <w:pStyle w:val="Sinespaciado"/>
                  <w:rPr>
                    <w:rStyle w:val="jlqj4b"/>
                    <w:rFonts w:cstheme="minorHAnsi"/>
                  </w:rPr>
                </w:pPr>
                <w:r w:rsidRPr="00623DE3">
                  <w:rPr>
                    <w:rFonts w:cstheme="minorHAnsi"/>
                  </w:rPr>
                  <w:t>__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Conceptualización  _</w:t>
                </w:r>
                <w:proofErr w:type="gramEnd"/>
                <w:r w:rsidRPr="00623DE3">
                  <w:rPr>
                    <w:rStyle w:val="jlqj4b"/>
                    <w:rFonts w:cstheme="minorHAnsi"/>
                  </w:rPr>
                  <w:t>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>Curación de datos  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Análisis formal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 w:rsidRPr="00623DE3">
                  <w:rPr>
                    <w:rStyle w:val="jlqj4b"/>
                    <w:rFonts w:cstheme="minorHAnsi"/>
                  </w:rPr>
                  <w:t>__</w:t>
                </w:r>
                <w:r w:rsidRPr="00623DE3">
                  <w:rPr>
                    <w:rFonts w:cstheme="minorHAnsi"/>
                  </w:rPr>
                  <w:t xml:space="preserve"> </w:t>
                </w:r>
                <w:r w:rsidRPr="00623DE3">
                  <w:rPr>
                    <w:rStyle w:val="jlqj4b"/>
                    <w:rFonts w:cstheme="minorHAnsi"/>
                  </w:rPr>
                  <w:t xml:space="preserve">Adquisición de </w:t>
                </w:r>
                <w:proofErr w:type="gramStart"/>
                <w:r w:rsidRPr="00623DE3">
                  <w:rPr>
                    <w:rStyle w:val="jlqj4b"/>
                    <w:rFonts w:cstheme="minorHAnsi"/>
                  </w:rPr>
                  <w:t>fondos</w:t>
                </w:r>
                <w:r>
                  <w:rPr>
                    <w:rStyle w:val="jlqj4b"/>
                    <w:rFonts w:cstheme="minorHAnsi"/>
                  </w:rPr>
                  <w:t xml:space="preserve">  _</w:t>
                </w:r>
                <w:proofErr w:type="gramEnd"/>
                <w:r>
                  <w:rPr>
                    <w:rStyle w:val="jlqj4b"/>
                    <w:rFonts w:cstheme="minorHAnsi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Investigación  </w:t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</w:r>
                <w:r>
                  <w:rPr>
                    <w:rStyle w:val="jlqj4b"/>
                  </w:rPr>
                  <w:softHyphen/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Metodología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Administración de </w:t>
                </w:r>
                <w:proofErr w:type="gramStart"/>
                <w:r>
                  <w:rPr>
                    <w:rStyle w:val="jlqj4b"/>
                  </w:rPr>
                  <w:t>proyecto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Recursos  __</w:t>
                </w:r>
                <w:r>
                  <w:t xml:space="preserve"> </w:t>
                </w:r>
                <w:r>
                  <w:rPr>
                    <w:rStyle w:val="jlqj4b"/>
                  </w:rPr>
                  <w:t>Software  __</w:t>
                </w:r>
                <w:r>
                  <w:t xml:space="preserve"> </w:t>
                </w:r>
                <w:r>
                  <w:rPr>
                    <w:rStyle w:val="jlqj4b"/>
                  </w:rPr>
                  <w:t>Supervisión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proofErr w:type="gramStart"/>
                <w:r>
                  <w:rPr>
                    <w:rStyle w:val="jlqj4b"/>
                  </w:rPr>
                  <w:t>Validación  _</w:t>
                </w:r>
                <w:proofErr w:type="gramEnd"/>
                <w:r>
                  <w:rPr>
                    <w:rStyle w:val="jlqj4b"/>
                  </w:rPr>
                  <w:t>_</w:t>
                </w:r>
                <w:r>
                  <w:t xml:space="preserve"> </w:t>
                </w:r>
                <w:r>
                  <w:rPr>
                    <w:rStyle w:val="jlqj4b"/>
                  </w:rPr>
                  <w:t>Visualización  __</w:t>
                </w:r>
                <w:r>
                  <w:t xml:space="preserve"> </w:t>
                </w:r>
                <w:r>
                  <w:rPr>
                    <w:rStyle w:val="jlqj4b"/>
                  </w:rPr>
                  <w:t xml:space="preserve">Escritura-Borrador original </w:t>
                </w:r>
              </w:p>
              <w:p w:rsidR="00CF2B5A" w:rsidRDefault="00CF2B5A" w:rsidP="009F5D06">
                <w:pPr>
                  <w:pStyle w:val="Sinespaciado"/>
                  <w:rPr>
                    <w:rStyle w:val="jlqj4b"/>
                  </w:rPr>
                </w:pPr>
                <w:r>
                  <w:rPr>
                    <w:rStyle w:val="jlqj4b"/>
                  </w:rPr>
                  <w:t>__</w:t>
                </w:r>
                <w:r>
                  <w:t xml:space="preserve"> </w:t>
                </w:r>
                <w:r>
                  <w:rPr>
                    <w:rStyle w:val="jlqj4b"/>
                  </w:rPr>
                  <w:t>Redacción: revisión y edición</w:t>
                </w:r>
              </w:p>
              <w:p w:rsidR="00CF2B5A" w:rsidRPr="00623DE3" w:rsidRDefault="00CF2B5A" w:rsidP="009F5D06">
                <w:pPr>
                  <w:pStyle w:val="Sinespaciado"/>
                  <w:jc w:val="center"/>
                  <w:rPr>
                    <w:rFonts w:cstheme="minorHAnsi"/>
                    <w:color w:val="5B9BD5" w:themeColor="accent1"/>
                  </w:rPr>
                </w:pPr>
              </w:p>
            </w:tc>
          </w:tr>
        </w:tbl>
        <w:p w:rsidR="00CF2B5A" w:rsidRPr="00623DE3" w:rsidRDefault="00CF2B5A" w:rsidP="00CF2B5A">
          <w:pPr>
            <w:rPr>
              <w:rFonts w:ascii="Arial" w:hAnsi="Arial" w:cs="Arial"/>
              <w:b/>
              <w:bCs/>
            </w:rPr>
          </w:pPr>
        </w:p>
      </w:sdtContent>
    </w:sdt>
    <w:p w:rsidR="00CF2B5A" w:rsidRDefault="001F0117" w:rsidP="00CF2B5A">
      <w:pPr>
        <w:spacing w:after="100" w:afterAutospacing="1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-</w:t>
      </w:r>
      <w:r w:rsidR="00CF2B5A" w:rsidRPr="002217DB">
        <w:rPr>
          <w:rStyle w:val="Textoennegrita"/>
          <w:rFonts w:ascii="Arial" w:hAnsi="Arial" w:cs="Arial"/>
          <w:sz w:val="24"/>
          <w:szCs w:val="24"/>
        </w:rPr>
        <w:t xml:space="preserve">Resumen </w:t>
      </w:r>
      <w:r w:rsidR="00CF2B5A" w:rsidRPr="00F7466E">
        <w:rPr>
          <w:rFonts w:ascii="Arial" w:hAnsi="Arial" w:cs="Arial"/>
          <w:b/>
          <w:sz w:val="24"/>
          <w:szCs w:val="24"/>
        </w:rPr>
        <w:t>(</w:t>
      </w:r>
      <w:proofErr w:type="spellStart"/>
      <w:r w:rsidR="00CF2B5A" w:rsidRPr="00F7466E">
        <w:rPr>
          <w:rFonts w:ascii="Arial" w:hAnsi="Arial" w:cs="Arial"/>
          <w:b/>
          <w:sz w:val="24"/>
          <w:szCs w:val="24"/>
        </w:rPr>
        <w:t>Abstract</w:t>
      </w:r>
      <w:proofErr w:type="spellEnd"/>
      <w:r w:rsidR="00CF2B5A" w:rsidRPr="00F7466E">
        <w:rPr>
          <w:rFonts w:ascii="Arial" w:hAnsi="Arial" w:cs="Arial"/>
          <w:b/>
          <w:sz w:val="24"/>
          <w:szCs w:val="24"/>
        </w:rPr>
        <w:t>)</w:t>
      </w:r>
      <w:r w:rsidR="00CF2B5A" w:rsidRPr="002217DB">
        <w:rPr>
          <w:rStyle w:val="Textoennegrita"/>
          <w:rFonts w:ascii="Arial" w:hAnsi="Arial" w:cs="Arial"/>
          <w:sz w:val="24"/>
          <w:szCs w:val="24"/>
        </w:rPr>
        <w:t xml:space="preserve">: </w:t>
      </w:r>
      <w:r w:rsidR="00CF2B5A" w:rsidRPr="002217DB">
        <w:rPr>
          <w:rFonts w:ascii="Arial" w:hAnsi="Arial" w:cs="Arial"/>
          <w:sz w:val="24"/>
          <w:szCs w:val="24"/>
        </w:rPr>
        <w:t xml:space="preserve">Un solo párrafo, escrito en estilo impersonal (inglés y español). Debe contener los objetivos del trabajo, los métodos utilizados, principales resultados y conclusiones. No debe </w:t>
      </w:r>
      <w:r w:rsidR="00CF2B5A">
        <w:rPr>
          <w:rFonts w:ascii="Arial" w:hAnsi="Arial" w:cs="Arial"/>
          <w:sz w:val="24"/>
          <w:szCs w:val="24"/>
        </w:rPr>
        <w:t>contener referencias. Su extensión no deberá sobrepasar las 2</w:t>
      </w:r>
      <w:r w:rsidR="00CF2B5A" w:rsidRPr="002217DB">
        <w:rPr>
          <w:rFonts w:ascii="Arial" w:hAnsi="Arial" w:cs="Arial"/>
          <w:sz w:val="24"/>
          <w:szCs w:val="24"/>
        </w:rPr>
        <w:t>50 palabras.</w:t>
      </w:r>
    </w:p>
    <w:p w:rsidR="001F0117" w:rsidRPr="001F0117" w:rsidRDefault="001F0117" w:rsidP="001F0117">
      <w:pPr>
        <w:pStyle w:val="Prrafodelista"/>
        <w:numPr>
          <w:ilvl w:val="0"/>
          <w:numId w:val="4"/>
        </w:numPr>
        <w:spacing w:after="100" w:afterAutospacing="1" w:line="360" w:lineRule="auto"/>
        <w:ind w:right="-568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1F0117">
        <w:rPr>
          <w:rStyle w:val="Textoennegrita"/>
          <w:rFonts w:ascii="Arial" w:hAnsi="Arial" w:cs="Arial"/>
          <w:b w:val="0"/>
          <w:sz w:val="24"/>
          <w:szCs w:val="24"/>
        </w:rPr>
        <w:t>Resumen (español):</w:t>
      </w:r>
    </w:p>
    <w:p w:rsidR="001F0117" w:rsidRPr="001F0117" w:rsidRDefault="001F0117" w:rsidP="001F0117">
      <w:pPr>
        <w:pStyle w:val="Prrafodelista"/>
        <w:numPr>
          <w:ilvl w:val="0"/>
          <w:numId w:val="4"/>
        </w:numPr>
        <w:spacing w:after="100" w:afterAutospacing="1" w:line="36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1F0117">
        <w:rPr>
          <w:rStyle w:val="Textoennegrita"/>
          <w:rFonts w:ascii="Arial" w:hAnsi="Arial" w:cs="Arial"/>
          <w:b w:val="0"/>
          <w:sz w:val="24"/>
          <w:szCs w:val="24"/>
        </w:rPr>
        <w:t>Resumen (inglés):</w:t>
      </w:r>
    </w:p>
    <w:p w:rsidR="00CF2B5A" w:rsidRPr="002217DB" w:rsidRDefault="001F0117" w:rsidP="00CF2B5A">
      <w:pPr>
        <w:spacing w:before="100" w:beforeAutospacing="1" w:after="100" w:afterAutospacing="1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-</w:t>
      </w:r>
      <w:r w:rsidR="00CF2B5A" w:rsidRPr="002217DB">
        <w:rPr>
          <w:rStyle w:val="Textoennegrita"/>
          <w:rFonts w:ascii="Arial" w:hAnsi="Arial" w:cs="Arial"/>
          <w:sz w:val="24"/>
          <w:szCs w:val="24"/>
        </w:rPr>
        <w:t xml:space="preserve">Palabras </w:t>
      </w:r>
      <w:r w:rsidR="00CF2B5A" w:rsidRPr="00F7466E">
        <w:rPr>
          <w:rStyle w:val="Textoennegrita"/>
          <w:rFonts w:ascii="Arial" w:hAnsi="Arial" w:cs="Arial"/>
          <w:sz w:val="24"/>
          <w:szCs w:val="24"/>
        </w:rPr>
        <w:t xml:space="preserve">claves </w:t>
      </w:r>
      <w:r w:rsidR="00CF2B5A" w:rsidRPr="00F7466E">
        <w:rPr>
          <w:rFonts w:ascii="Arial" w:hAnsi="Arial" w:cs="Arial"/>
          <w:b/>
          <w:sz w:val="24"/>
          <w:szCs w:val="24"/>
        </w:rPr>
        <w:t>(</w:t>
      </w:r>
      <w:proofErr w:type="spellStart"/>
      <w:r w:rsidR="00CF2B5A" w:rsidRPr="00F7466E"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CF2B5A" w:rsidRPr="00F7466E">
        <w:rPr>
          <w:rFonts w:ascii="Arial" w:hAnsi="Arial" w:cs="Arial"/>
          <w:b/>
          <w:sz w:val="24"/>
          <w:szCs w:val="24"/>
        </w:rPr>
        <w:t>)</w:t>
      </w:r>
      <w:r w:rsidR="00CF2B5A" w:rsidRPr="00F7466E">
        <w:rPr>
          <w:rStyle w:val="Textoennegrita"/>
          <w:rFonts w:ascii="Arial" w:hAnsi="Arial" w:cs="Arial"/>
          <w:sz w:val="24"/>
          <w:szCs w:val="24"/>
        </w:rPr>
        <w:t>:</w:t>
      </w:r>
      <w:r w:rsidR="00CF2B5A" w:rsidRPr="002217DB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CF2B5A" w:rsidRPr="002217DB">
        <w:rPr>
          <w:rFonts w:ascii="Arial" w:hAnsi="Arial" w:cs="Arial"/>
          <w:sz w:val="24"/>
          <w:szCs w:val="24"/>
        </w:rPr>
        <w:t>entre 3 y hasta 6</w:t>
      </w:r>
      <w:r w:rsidR="00CF2B5A">
        <w:rPr>
          <w:rFonts w:ascii="Arial" w:hAnsi="Arial" w:cs="Arial"/>
          <w:sz w:val="24"/>
          <w:szCs w:val="24"/>
        </w:rPr>
        <w:t xml:space="preserve"> palabras</w:t>
      </w:r>
      <w:r w:rsidR="00CF2B5A" w:rsidRPr="002217DB">
        <w:rPr>
          <w:rFonts w:ascii="Arial" w:hAnsi="Arial" w:cs="Arial"/>
          <w:sz w:val="24"/>
          <w:szCs w:val="24"/>
        </w:rPr>
        <w:t>, deberán describir el contenido del artículo y facilitar su inclusión en índices. Pueden ser palabras combinadas o frases cortas. No se acepta el uso de abreviaciones. Se escribirán en orden de prioridad, deberán describir el contenido del artículo y facilitar su inclusión en índices. La primera es la más importante y se escriben todas en minúsculas.</w:t>
      </w:r>
    </w:p>
    <w:p w:rsidR="007D76A0" w:rsidRDefault="007D76A0"/>
    <w:sectPr w:rsidR="007D7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86D"/>
    <w:multiLevelType w:val="hybridMultilevel"/>
    <w:tmpl w:val="B6A6A36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F8613B"/>
    <w:multiLevelType w:val="hybridMultilevel"/>
    <w:tmpl w:val="DB223258"/>
    <w:lvl w:ilvl="0" w:tplc="0C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6E85BCD"/>
    <w:multiLevelType w:val="hybridMultilevel"/>
    <w:tmpl w:val="0DE084B8"/>
    <w:lvl w:ilvl="0" w:tplc="8B92C2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27050"/>
    <w:multiLevelType w:val="hybridMultilevel"/>
    <w:tmpl w:val="08C4A92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6F05258"/>
    <w:multiLevelType w:val="hybridMultilevel"/>
    <w:tmpl w:val="6CD2255A"/>
    <w:lvl w:ilvl="0" w:tplc="8B92C2FE">
      <w:numFmt w:val="bullet"/>
      <w:lvlText w:val="-"/>
      <w:lvlJc w:val="left"/>
      <w:pPr>
        <w:ind w:left="153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0A66757"/>
    <w:multiLevelType w:val="hybridMultilevel"/>
    <w:tmpl w:val="89527C0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20"/>
    <w:rsid w:val="001B4620"/>
    <w:rsid w:val="001F0117"/>
    <w:rsid w:val="007D76A0"/>
    <w:rsid w:val="008437B0"/>
    <w:rsid w:val="00CF2B5A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327"/>
  <w15:chartTrackingRefBased/>
  <w15:docId w15:val="{22B6D343-324A-4D9E-A1D9-931CE9A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2B5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B5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F2B5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2B5A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CF2B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Fuentedeprrafopredeter"/>
    <w:rsid w:val="00CF2B5A"/>
  </w:style>
  <w:style w:type="paragraph" w:styleId="Descripcin">
    <w:name w:val="caption"/>
    <w:basedOn w:val="Normal"/>
    <w:next w:val="Normal"/>
    <w:uiPriority w:val="35"/>
    <w:unhideWhenUsed/>
    <w:qFormat/>
    <w:rsid w:val="00CF2B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rai.org/credit/" TargetMode="External"/><Relationship Id="rId5" Type="http://schemas.openxmlformats.org/officeDocument/2006/relationships/hyperlink" Target="https://www.aeaweb.org/econlit/jelCod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ediazp</dc:creator>
  <cp:keywords/>
  <dc:description/>
  <cp:lastModifiedBy>ediazp</cp:lastModifiedBy>
  <cp:revision>3</cp:revision>
  <dcterms:created xsi:type="dcterms:W3CDTF">2022-02-25T15:20:00Z</dcterms:created>
  <dcterms:modified xsi:type="dcterms:W3CDTF">2022-02-25T15:40:00Z</dcterms:modified>
</cp:coreProperties>
</file>